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2B" w:rsidRPr="00F3299E" w:rsidRDefault="000E4C2B" w:rsidP="008B4C2D">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淮北</w:t>
      </w:r>
      <w:r w:rsidRPr="00F3299E">
        <w:rPr>
          <w:rFonts w:ascii="方正小标宋简体" w:eastAsia="方正小标宋简体" w:hAnsi="宋体" w:hint="eastAsia"/>
          <w:sz w:val="44"/>
          <w:szCs w:val="44"/>
        </w:rPr>
        <w:t>市政府购买服务管理细则（试行）</w:t>
      </w:r>
    </w:p>
    <w:p w:rsidR="000E4C2B" w:rsidRPr="001134C3" w:rsidRDefault="000E4C2B" w:rsidP="001F3F52">
      <w:pPr>
        <w:spacing w:line="580" w:lineRule="exact"/>
        <w:ind w:firstLineChars="200" w:firstLine="31680"/>
        <w:jc w:val="center"/>
        <w:rPr>
          <w:rFonts w:ascii="楷体_GB2312" w:eastAsia="楷体_GB2312" w:hAnsi="楷体"/>
          <w:b/>
        </w:rPr>
      </w:pPr>
      <w:r w:rsidRPr="001134C3">
        <w:rPr>
          <w:rFonts w:ascii="楷体_GB2312" w:eastAsia="楷体_GB2312" w:hAnsi="楷体" w:hint="eastAsia"/>
          <w:b/>
        </w:rPr>
        <w:t>（征求意见稿）</w:t>
      </w:r>
    </w:p>
    <w:p w:rsidR="000E4C2B" w:rsidRPr="00F3299E" w:rsidRDefault="000E4C2B" w:rsidP="001F3F52">
      <w:pPr>
        <w:spacing w:line="580" w:lineRule="exact"/>
        <w:ind w:firstLineChars="200" w:firstLine="31680"/>
        <w:rPr>
          <w:rFonts w:ascii="仿宋_GB2312"/>
        </w:rPr>
      </w:pPr>
    </w:p>
    <w:p w:rsidR="000E4C2B" w:rsidRPr="00C92378" w:rsidRDefault="000E4C2B" w:rsidP="008B4C2D">
      <w:pPr>
        <w:spacing w:line="580" w:lineRule="exact"/>
        <w:jc w:val="center"/>
        <w:rPr>
          <w:rFonts w:ascii="黑体" w:eastAsia="黑体" w:hAnsi="黑体"/>
          <w:b/>
        </w:rPr>
      </w:pPr>
      <w:r w:rsidRPr="00C92378">
        <w:rPr>
          <w:rFonts w:ascii="黑体" w:eastAsia="黑体" w:hAnsi="黑体" w:hint="eastAsia"/>
          <w:b/>
        </w:rPr>
        <w:t>第一章</w:t>
      </w:r>
      <w:r w:rsidRPr="00C92378">
        <w:rPr>
          <w:rFonts w:ascii="黑体" w:eastAsia="黑体" w:hAnsi="黑体"/>
          <w:b/>
        </w:rPr>
        <w:t xml:space="preserve"> </w:t>
      </w:r>
      <w:r w:rsidRPr="00C92378">
        <w:rPr>
          <w:rFonts w:ascii="黑体" w:eastAsia="黑体" w:hAnsi="黑体" w:hint="eastAsia"/>
          <w:b/>
        </w:rPr>
        <w:t>总则</w:t>
      </w:r>
    </w:p>
    <w:p w:rsidR="000E4C2B" w:rsidRPr="00C92378" w:rsidRDefault="000E4C2B" w:rsidP="001F3F52">
      <w:pPr>
        <w:spacing w:line="580" w:lineRule="exact"/>
        <w:ind w:firstLineChars="200" w:firstLine="31680"/>
        <w:rPr>
          <w:rFonts w:ascii="仿宋_GB2312"/>
          <w:b/>
        </w:rPr>
      </w:pPr>
    </w:p>
    <w:p w:rsidR="000E4C2B" w:rsidRPr="00C92378" w:rsidRDefault="000E4C2B" w:rsidP="001F3F52">
      <w:pPr>
        <w:spacing w:line="360" w:lineRule="auto"/>
        <w:ind w:firstLineChars="200" w:firstLine="31680"/>
        <w:rPr>
          <w:rFonts w:ascii="仿宋_GB2312"/>
        </w:rPr>
      </w:pPr>
      <w:r w:rsidRPr="00C92378">
        <w:rPr>
          <w:rFonts w:ascii="仿宋_GB2312" w:hint="eastAsia"/>
          <w:b/>
        </w:rPr>
        <w:t>第一条</w:t>
      </w:r>
      <w:r w:rsidRPr="00C92378">
        <w:rPr>
          <w:rFonts w:ascii="仿宋_GB2312"/>
          <w:b/>
        </w:rPr>
        <w:t xml:space="preserve"> </w:t>
      </w:r>
      <w:r w:rsidRPr="00C92378">
        <w:rPr>
          <w:rFonts w:ascii="仿宋_GB2312" w:hAnsi="仿宋" w:hint="eastAsia"/>
        </w:rPr>
        <w:t>为进一步规范政府购买服务管理，根据《中华人民共和国预算法》《中华人民共和国政府采购法》《政府购买服务管理办法》（财政部令第</w:t>
      </w:r>
      <w:r w:rsidRPr="00C92378">
        <w:rPr>
          <w:rFonts w:ascii="仿宋_GB2312" w:hAnsi="仿宋"/>
        </w:rPr>
        <w:t>102</w:t>
      </w:r>
      <w:r w:rsidRPr="00C92378">
        <w:rPr>
          <w:rFonts w:ascii="仿宋_GB2312" w:hAnsi="仿宋" w:hint="eastAsia"/>
        </w:rPr>
        <w:t>号）等规定，结合我市实际，制定本细则。</w:t>
      </w:r>
    </w:p>
    <w:p w:rsidR="000E4C2B" w:rsidRPr="00C92378" w:rsidRDefault="000E4C2B" w:rsidP="001F3F52">
      <w:pPr>
        <w:spacing w:line="360" w:lineRule="auto"/>
        <w:ind w:firstLineChars="200" w:firstLine="31680"/>
        <w:rPr>
          <w:rFonts w:ascii="仿宋_GB2312"/>
        </w:rPr>
      </w:pPr>
      <w:r w:rsidRPr="00C92378">
        <w:rPr>
          <w:rFonts w:ascii="仿宋_GB2312" w:hint="eastAsia"/>
          <w:b/>
        </w:rPr>
        <w:t>第二条</w:t>
      </w:r>
      <w:r w:rsidRPr="00C92378">
        <w:rPr>
          <w:rFonts w:ascii="仿宋_GB2312"/>
          <w:b/>
        </w:rPr>
        <w:t xml:space="preserve"> </w:t>
      </w:r>
      <w:r w:rsidRPr="00C92378">
        <w:rPr>
          <w:rFonts w:ascii="仿宋_GB2312" w:hAnsi="仿宋" w:hint="eastAsia"/>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0E4C2B" w:rsidRPr="00C92378" w:rsidRDefault="000E4C2B" w:rsidP="001F3F52">
      <w:pPr>
        <w:spacing w:line="360" w:lineRule="auto"/>
        <w:ind w:firstLineChars="200" w:firstLine="31680"/>
        <w:rPr>
          <w:rFonts w:ascii="仿宋_GB2312"/>
          <w:b/>
        </w:rPr>
      </w:pPr>
      <w:r w:rsidRPr="00C92378">
        <w:rPr>
          <w:rFonts w:ascii="仿宋_GB2312" w:hint="eastAsia"/>
          <w:b/>
        </w:rPr>
        <w:t>第三条</w:t>
      </w:r>
      <w:r w:rsidRPr="00C92378">
        <w:rPr>
          <w:rFonts w:ascii="仿宋_GB2312"/>
          <w:b/>
        </w:rPr>
        <w:t xml:space="preserve"> </w:t>
      </w:r>
      <w:r w:rsidRPr="00C92378">
        <w:rPr>
          <w:rFonts w:ascii="仿宋_GB2312" w:hint="eastAsia"/>
        </w:rPr>
        <w:t>政府购买服务应当遵循预算约束、以事定费、公开择优、诚实信用、讲求绩效原则。</w:t>
      </w:r>
    </w:p>
    <w:p w:rsidR="000E4C2B" w:rsidRPr="00C92378" w:rsidRDefault="000E4C2B" w:rsidP="001F3F52">
      <w:pPr>
        <w:spacing w:line="360" w:lineRule="auto"/>
        <w:ind w:firstLineChars="200" w:firstLine="31680"/>
        <w:rPr>
          <w:rFonts w:ascii="仿宋_GB2312" w:hAnsi="仿宋"/>
        </w:rPr>
      </w:pPr>
      <w:r w:rsidRPr="00C92378">
        <w:rPr>
          <w:rFonts w:ascii="仿宋_GB2312" w:hint="eastAsia"/>
          <w:b/>
        </w:rPr>
        <w:t>第四条</w:t>
      </w:r>
      <w:r w:rsidRPr="00C92378">
        <w:rPr>
          <w:rFonts w:ascii="仿宋_GB2312"/>
          <w:b/>
        </w:rPr>
        <w:t xml:space="preserve"> </w:t>
      </w:r>
      <w:r w:rsidRPr="00C92378">
        <w:rPr>
          <w:rFonts w:ascii="仿宋_GB2312" w:hint="eastAsia"/>
        </w:rPr>
        <w:t>符合</w:t>
      </w:r>
      <w:r w:rsidRPr="00C92378">
        <w:rPr>
          <w:rFonts w:ascii="仿宋_GB2312" w:hAnsi="仿宋" w:hint="eastAsia"/>
        </w:rPr>
        <w:t>购买主体要求的国家机关，包括立法机关、行政机关、监察机关、审判机关、检察机关。党的机关、政协机关、民主党派机关、承担行政职能的事业单位和使用行政编制的群团组织机关使用财政性资金购买服务的，参照执行。</w:t>
      </w:r>
    </w:p>
    <w:p w:rsidR="000E4C2B" w:rsidRPr="00C92378" w:rsidRDefault="000E4C2B" w:rsidP="001F3F52">
      <w:pPr>
        <w:spacing w:line="360" w:lineRule="auto"/>
        <w:ind w:firstLineChars="200" w:firstLine="31680"/>
        <w:rPr>
          <w:rFonts w:ascii="仿宋_GB2312"/>
        </w:rPr>
      </w:pPr>
      <w:r w:rsidRPr="00C92378">
        <w:rPr>
          <w:rFonts w:ascii="仿宋_GB2312" w:hAnsi="仿宋" w:hint="eastAsia"/>
          <w:b/>
        </w:rPr>
        <w:t>第五条</w:t>
      </w:r>
      <w:r w:rsidRPr="00C92378">
        <w:rPr>
          <w:rFonts w:ascii="仿宋_GB2312" w:hAnsi="仿宋"/>
          <w:b/>
        </w:rPr>
        <w:t xml:space="preserve"> </w:t>
      </w:r>
      <w:r w:rsidRPr="00C92378">
        <w:rPr>
          <w:rFonts w:ascii="仿宋_GB2312" w:hint="eastAsia"/>
        </w:rPr>
        <w:t>依法成立的企业、社会组织（不含由财政拨款保障的群团组织），公益二类和从事生产经营活动的事业单位，农村集体经济组织，基层群众性自治组织，以及具备条件的个人可以作为政府购买服务的承接主体。</w:t>
      </w:r>
    </w:p>
    <w:p w:rsidR="000E4C2B" w:rsidRPr="00C92378" w:rsidRDefault="000E4C2B" w:rsidP="001F3F52">
      <w:pPr>
        <w:spacing w:line="360" w:lineRule="auto"/>
        <w:ind w:firstLineChars="200" w:firstLine="31680"/>
        <w:rPr>
          <w:rFonts w:ascii="仿宋_GB2312"/>
        </w:rPr>
      </w:pPr>
      <w:r w:rsidRPr="00C92378">
        <w:rPr>
          <w:rFonts w:ascii="仿宋_GB2312" w:hAnsi="仿宋" w:hint="eastAsia"/>
          <w:b/>
        </w:rPr>
        <w:t>第六条</w:t>
      </w:r>
      <w:r w:rsidRPr="00C92378">
        <w:rPr>
          <w:rFonts w:ascii="仿宋_GB2312" w:hAnsi="仿宋"/>
          <w:b/>
        </w:rPr>
        <w:t xml:space="preserve"> </w:t>
      </w:r>
      <w:r w:rsidRPr="00C92378">
        <w:rPr>
          <w:rFonts w:ascii="仿宋_GB2312" w:hint="eastAsia"/>
        </w:rPr>
        <w:t>公益一类事业单位、使用事业编制且由财政拨款保障的群团组织，不得作为政府购买服务的购买主体和承接主体。</w:t>
      </w:r>
    </w:p>
    <w:p w:rsidR="000E4C2B" w:rsidRPr="00C92378" w:rsidRDefault="000E4C2B" w:rsidP="001F3F52">
      <w:pPr>
        <w:spacing w:line="360" w:lineRule="auto"/>
        <w:ind w:firstLineChars="200" w:firstLine="31680"/>
        <w:rPr>
          <w:rFonts w:ascii="仿宋_GB2312"/>
        </w:rPr>
      </w:pPr>
      <w:r w:rsidRPr="00C92378">
        <w:rPr>
          <w:rFonts w:ascii="仿宋_GB2312" w:hint="eastAsia"/>
          <w:b/>
        </w:rPr>
        <w:t>第七条</w:t>
      </w:r>
      <w:r w:rsidRPr="00C92378">
        <w:rPr>
          <w:rFonts w:ascii="仿宋_GB2312"/>
          <w:b/>
        </w:rPr>
        <w:t xml:space="preserve"> </w:t>
      </w:r>
      <w:r w:rsidRPr="00C92378">
        <w:rPr>
          <w:rFonts w:ascii="仿宋_GB2312" w:hint="eastAsia"/>
        </w:rPr>
        <w:t>作为承接主体的社会组织应当具备以下基本条件：</w:t>
      </w:r>
    </w:p>
    <w:p w:rsidR="000E4C2B" w:rsidRPr="00C92378" w:rsidRDefault="000E4C2B" w:rsidP="001F3F52">
      <w:pPr>
        <w:spacing w:line="360" w:lineRule="auto"/>
        <w:ind w:firstLineChars="200" w:firstLine="31680"/>
        <w:rPr>
          <w:rFonts w:ascii="仿宋_GB2312"/>
        </w:rPr>
      </w:pPr>
      <w:r w:rsidRPr="00C92378">
        <w:rPr>
          <w:rFonts w:ascii="仿宋_GB2312" w:hint="eastAsia"/>
        </w:rPr>
        <w:t>（一）依法设立，具有独立承担民事责任的能力；</w:t>
      </w:r>
    </w:p>
    <w:p w:rsidR="000E4C2B" w:rsidRPr="00C92378" w:rsidRDefault="000E4C2B" w:rsidP="001F3F52">
      <w:pPr>
        <w:spacing w:line="360" w:lineRule="auto"/>
        <w:ind w:firstLineChars="200" w:firstLine="31680"/>
        <w:rPr>
          <w:rFonts w:ascii="仿宋_GB2312"/>
        </w:rPr>
      </w:pPr>
      <w:r w:rsidRPr="00C92378">
        <w:rPr>
          <w:rFonts w:ascii="仿宋_GB2312" w:hint="eastAsia"/>
        </w:rPr>
        <w:t>（二）治理结构健全，内部管理和监督制度完善；</w:t>
      </w:r>
    </w:p>
    <w:p w:rsidR="000E4C2B" w:rsidRPr="00C92378" w:rsidRDefault="000E4C2B" w:rsidP="001F3F52">
      <w:pPr>
        <w:spacing w:line="360" w:lineRule="auto"/>
        <w:ind w:firstLineChars="200" w:firstLine="31680"/>
        <w:rPr>
          <w:rFonts w:ascii="仿宋_GB2312"/>
        </w:rPr>
      </w:pPr>
      <w:r w:rsidRPr="00C92378">
        <w:rPr>
          <w:rFonts w:ascii="仿宋_GB2312" w:hint="eastAsia"/>
        </w:rPr>
        <w:t>（三）具有独立、健全的财务管理、会计核算和资产管理制度；</w:t>
      </w:r>
    </w:p>
    <w:p w:rsidR="000E4C2B" w:rsidRPr="00C92378" w:rsidRDefault="000E4C2B" w:rsidP="001F3F52">
      <w:pPr>
        <w:spacing w:line="360" w:lineRule="auto"/>
        <w:ind w:firstLineChars="200" w:firstLine="31680"/>
        <w:rPr>
          <w:rFonts w:ascii="仿宋_GB2312"/>
        </w:rPr>
      </w:pPr>
      <w:r w:rsidRPr="00C92378">
        <w:rPr>
          <w:rFonts w:ascii="仿宋_GB2312" w:hint="eastAsia"/>
        </w:rPr>
        <w:t>（四）具备提供服务所必需的设施、人员和专业技术能力；</w:t>
      </w:r>
    </w:p>
    <w:p w:rsidR="000E4C2B" w:rsidRPr="00C92378" w:rsidRDefault="000E4C2B" w:rsidP="001F3F52">
      <w:pPr>
        <w:spacing w:line="360" w:lineRule="auto"/>
        <w:ind w:firstLineChars="200" w:firstLine="31680"/>
        <w:rPr>
          <w:rFonts w:ascii="仿宋_GB2312"/>
        </w:rPr>
      </w:pPr>
      <w:r w:rsidRPr="00C92378">
        <w:rPr>
          <w:rFonts w:ascii="仿宋_GB2312" w:hint="eastAsia"/>
        </w:rPr>
        <w:t>（五）具有依法缴纳税收和社会保障资金的良好记录；</w:t>
      </w:r>
    </w:p>
    <w:p w:rsidR="000E4C2B" w:rsidRPr="00C92378" w:rsidRDefault="000E4C2B" w:rsidP="001F3F52">
      <w:pPr>
        <w:spacing w:line="360" w:lineRule="auto"/>
        <w:ind w:firstLineChars="200" w:firstLine="31680"/>
        <w:rPr>
          <w:rFonts w:ascii="仿宋_GB2312"/>
        </w:rPr>
      </w:pPr>
      <w:r w:rsidRPr="00C92378">
        <w:rPr>
          <w:rFonts w:ascii="仿宋_GB2312" w:hint="eastAsia"/>
        </w:rPr>
        <w:t>（六）前三年内无重大违法记录，信用状况良好，未被列入严重违法企业名单；</w:t>
      </w:r>
    </w:p>
    <w:p w:rsidR="000E4C2B" w:rsidRPr="00C92378" w:rsidRDefault="000E4C2B" w:rsidP="001F3F52">
      <w:pPr>
        <w:spacing w:line="360" w:lineRule="auto"/>
        <w:ind w:firstLineChars="200" w:firstLine="31680"/>
        <w:rPr>
          <w:rFonts w:ascii="仿宋_GB2312"/>
        </w:rPr>
      </w:pPr>
      <w:r w:rsidRPr="00C92378">
        <w:rPr>
          <w:rFonts w:ascii="仿宋_GB2312" w:hint="eastAsia"/>
        </w:rPr>
        <w:t>（七）符合国家有关政事分开、政社分开、政企分开的要求；</w:t>
      </w:r>
    </w:p>
    <w:p w:rsidR="000E4C2B" w:rsidRPr="00C92378" w:rsidRDefault="000E4C2B" w:rsidP="001F3F52">
      <w:pPr>
        <w:spacing w:line="360" w:lineRule="auto"/>
        <w:ind w:firstLineChars="200" w:firstLine="31680"/>
        <w:rPr>
          <w:rFonts w:ascii="仿宋_GB2312"/>
        </w:rPr>
      </w:pPr>
      <w:r w:rsidRPr="00C92378">
        <w:rPr>
          <w:rFonts w:ascii="仿宋_GB2312" w:hint="eastAsia"/>
        </w:rPr>
        <w:t>（八）法律、法规规定以及购买服务项目要求的其他条件。</w:t>
      </w:r>
    </w:p>
    <w:p w:rsidR="000E4C2B" w:rsidRPr="00C92378" w:rsidRDefault="000E4C2B" w:rsidP="001F3F52">
      <w:pPr>
        <w:spacing w:line="360" w:lineRule="auto"/>
        <w:ind w:firstLineChars="196" w:firstLine="31680"/>
        <w:rPr>
          <w:rFonts w:ascii="仿宋_GB2312"/>
        </w:rPr>
      </w:pPr>
      <w:r w:rsidRPr="00C92378">
        <w:rPr>
          <w:rFonts w:ascii="仿宋_GB2312" w:hint="eastAsia"/>
          <w:b/>
        </w:rPr>
        <w:t>第八条</w:t>
      </w:r>
      <w:r w:rsidRPr="00C92378">
        <w:rPr>
          <w:rFonts w:ascii="仿宋_GB2312"/>
          <w:b/>
        </w:rPr>
        <w:t>  </w:t>
      </w:r>
      <w:r w:rsidRPr="00C92378">
        <w:rPr>
          <w:rFonts w:ascii="仿宋_GB2312" w:hint="eastAsia"/>
        </w:rPr>
        <w:t>承接主体的具体条件，由购买主体根据第六条、第七条规定，结合购买服务项目具体需求确定。</w:t>
      </w:r>
    </w:p>
    <w:p w:rsidR="000E4C2B" w:rsidRPr="00C92378" w:rsidRDefault="000E4C2B" w:rsidP="001F3F52">
      <w:pPr>
        <w:spacing w:line="360" w:lineRule="auto"/>
        <w:ind w:firstLineChars="200" w:firstLine="31680"/>
        <w:rPr>
          <w:rFonts w:ascii="仿宋_GB2312"/>
        </w:rPr>
      </w:pPr>
      <w:r w:rsidRPr="00C92378">
        <w:rPr>
          <w:rFonts w:ascii="仿宋_GB2312"/>
        </w:rPr>
        <w:t> </w:t>
      </w:r>
      <w:r w:rsidRPr="00C92378">
        <w:rPr>
          <w:rFonts w:ascii="仿宋_GB2312" w:hint="eastAsia"/>
        </w:rPr>
        <w:t>购买主体不得以不合理的条件对承接主体实行差别待遇或者歧视待遇，不得附加与服务无关的限制条件。</w:t>
      </w:r>
    </w:p>
    <w:p w:rsidR="000E4C2B" w:rsidRPr="00C92378" w:rsidRDefault="000E4C2B" w:rsidP="001F3F52">
      <w:pPr>
        <w:spacing w:line="580" w:lineRule="exact"/>
        <w:ind w:firstLineChars="200" w:firstLine="31680"/>
        <w:rPr>
          <w:rFonts w:ascii="仿宋_GB2312"/>
        </w:rPr>
      </w:pPr>
      <w:r w:rsidRPr="00C92378">
        <w:rPr>
          <w:rFonts w:ascii="仿宋_GB2312" w:hint="eastAsia"/>
          <w:b/>
        </w:rPr>
        <w:t>第九条</w:t>
      </w:r>
      <w:r w:rsidRPr="00C92378">
        <w:rPr>
          <w:rFonts w:ascii="仿宋_GB2312"/>
          <w:b/>
        </w:rPr>
        <w:t xml:space="preserve"> </w:t>
      </w:r>
      <w:r w:rsidRPr="00C92378">
        <w:rPr>
          <w:rFonts w:ascii="仿宋_GB2312" w:hint="eastAsia"/>
        </w:rPr>
        <w:t>县、区财政部门按照本细则相关要求，负责辖区内政府购买服务管理。</w:t>
      </w:r>
    </w:p>
    <w:p w:rsidR="000E4C2B" w:rsidRPr="009433E7" w:rsidRDefault="000E4C2B" w:rsidP="001F3F52">
      <w:pPr>
        <w:spacing w:line="580" w:lineRule="exact"/>
        <w:ind w:firstLineChars="200" w:firstLine="31680"/>
        <w:jc w:val="center"/>
        <w:rPr>
          <w:rFonts w:ascii="黑体" w:eastAsia="黑体" w:hAnsi="黑体"/>
        </w:rPr>
      </w:pPr>
    </w:p>
    <w:p w:rsidR="000E4C2B" w:rsidRPr="00C92378" w:rsidRDefault="000E4C2B" w:rsidP="008B4C2D">
      <w:pPr>
        <w:spacing w:line="580" w:lineRule="exact"/>
        <w:jc w:val="center"/>
        <w:rPr>
          <w:rFonts w:ascii="黑体" w:eastAsia="黑体" w:hAnsi="黑体"/>
          <w:b/>
        </w:rPr>
      </w:pPr>
      <w:r w:rsidRPr="00C92378">
        <w:rPr>
          <w:rFonts w:ascii="黑体" w:eastAsia="黑体" w:hAnsi="黑体" w:hint="eastAsia"/>
          <w:b/>
        </w:rPr>
        <w:t>第二章</w:t>
      </w:r>
      <w:r w:rsidRPr="00C92378">
        <w:rPr>
          <w:rFonts w:ascii="黑体" w:eastAsia="黑体" w:hAnsi="黑体"/>
          <w:b/>
        </w:rPr>
        <w:t xml:space="preserve"> </w:t>
      </w:r>
      <w:r w:rsidRPr="00C92378">
        <w:rPr>
          <w:rFonts w:ascii="黑体" w:eastAsia="黑体" w:hAnsi="黑体" w:hint="eastAsia"/>
          <w:b/>
        </w:rPr>
        <w:t>目录管理</w:t>
      </w:r>
    </w:p>
    <w:p w:rsidR="000E4C2B" w:rsidRPr="00F3299E" w:rsidRDefault="000E4C2B" w:rsidP="001F3F52">
      <w:pPr>
        <w:spacing w:line="580" w:lineRule="exact"/>
        <w:ind w:firstLineChars="200" w:firstLine="31680"/>
        <w:rPr>
          <w:rFonts w:ascii="仿宋" w:eastAsia="仿宋" w:hAnsi="仿宋"/>
        </w:rPr>
      </w:pP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第十条</w:t>
      </w:r>
      <w:r w:rsidRPr="00C92378">
        <w:rPr>
          <w:rFonts w:ascii="仿宋_GB2312" w:hAnsi="仿宋"/>
        </w:rPr>
        <w:t xml:space="preserve"> </w:t>
      </w:r>
      <w:r w:rsidRPr="00C92378">
        <w:rPr>
          <w:rFonts w:ascii="仿宋_GB2312" w:hAnsi="仿宋" w:hint="eastAsia"/>
        </w:rPr>
        <w:t>政府购买服务的内容实行目录化管理。市财政在省级政府购买服务指导性目录（</w:t>
      </w:r>
      <w:r>
        <w:rPr>
          <w:rFonts w:ascii="仿宋_GB2312" w:hAnsi="仿宋" w:hint="eastAsia"/>
        </w:rPr>
        <w:t>“政府</w:t>
      </w:r>
      <w:r w:rsidRPr="00C92378">
        <w:rPr>
          <w:rFonts w:ascii="仿宋_GB2312" w:hAnsi="仿宋" w:hint="eastAsia"/>
        </w:rPr>
        <w:t>购买服务指导性目录</w:t>
      </w:r>
      <w:r>
        <w:rPr>
          <w:rFonts w:ascii="仿宋_GB2312" w:hAnsi="仿宋" w:hint="eastAsia"/>
        </w:rPr>
        <w:t>”</w:t>
      </w:r>
      <w:r w:rsidRPr="00C92378">
        <w:rPr>
          <w:rFonts w:ascii="仿宋_GB2312" w:hAnsi="仿宋" w:hint="eastAsia"/>
        </w:rPr>
        <w:t>以下简称“目录”）范围内制定市级目录。目录分为三级。其中，一级目录分为政府向社会公众提供的公共服务和政府履职所需辅助性服务两大类。二级目录是在一级目录基础上，结合本部门的行业特点，对有关服务类型的分类和细化。三级目录是在二级目录基础上，结合本部门的具体支出项目特点，对有关具体服务项目的归纳和提炼。</w:t>
      </w:r>
    </w:p>
    <w:p w:rsidR="000E4C2B" w:rsidRPr="00C92378" w:rsidRDefault="000E4C2B" w:rsidP="001F3F52">
      <w:pPr>
        <w:spacing w:line="360" w:lineRule="auto"/>
        <w:ind w:firstLineChars="200" w:firstLine="31680"/>
        <w:rPr>
          <w:rFonts w:ascii="仿宋_GB2312"/>
          <w:color w:val="444444"/>
          <w:kern w:val="0"/>
        </w:rPr>
      </w:pPr>
      <w:r w:rsidRPr="00C92378">
        <w:rPr>
          <w:rFonts w:ascii="仿宋_GB2312" w:hAnsi="仿宋" w:hint="eastAsia"/>
        </w:rPr>
        <w:t>县、区财政部门在市级目录范围内制定本级目录，报市财政</w:t>
      </w:r>
      <w:r>
        <w:rPr>
          <w:rFonts w:ascii="仿宋_GB2312" w:hAnsi="仿宋" w:hint="eastAsia"/>
        </w:rPr>
        <w:t>部门</w:t>
      </w:r>
      <w:r w:rsidRPr="00C92378">
        <w:rPr>
          <w:rFonts w:ascii="仿宋_GB2312" w:hAnsi="仿宋" w:hint="eastAsia"/>
        </w:rPr>
        <w:t>备案。相关部门在同级目录范围内编制本部门目录</w:t>
      </w:r>
      <w:r w:rsidRPr="00C92378">
        <w:rPr>
          <w:rFonts w:ascii="仿宋_GB2312" w:hint="eastAsia"/>
          <w:color w:val="444444"/>
          <w:kern w:val="0"/>
        </w:rPr>
        <w:t>。</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第十一条</w:t>
      </w:r>
      <w:r w:rsidRPr="00C92378">
        <w:rPr>
          <w:rFonts w:ascii="仿宋_GB2312" w:hAnsi="仿宋"/>
          <w:b/>
        </w:rPr>
        <w:t xml:space="preserve"> </w:t>
      </w:r>
      <w:r w:rsidRPr="00C92378">
        <w:rPr>
          <w:rFonts w:ascii="仿宋_GB2312" w:hAnsi="仿宋" w:hint="eastAsia"/>
        </w:rPr>
        <w:t>财政</w:t>
      </w:r>
      <w:r>
        <w:rPr>
          <w:rFonts w:ascii="仿宋_GB2312" w:hAnsi="仿宋" w:hint="eastAsia"/>
        </w:rPr>
        <w:t>部门</w:t>
      </w:r>
      <w:r w:rsidRPr="00C92378">
        <w:rPr>
          <w:rFonts w:ascii="仿宋_GB2312" w:hAnsi="仿宋" w:hint="eastAsia"/>
        </w:rPr>
        <w:t>和相关部门应结合经济社会发展实际、政府职能转变和基本公共服务均等化、标准化等要求编制和调整目录。编制和调整目录应广泛征求意见，根据实际需要进行专家论证。部门目录需报同级财政</w:t>
      </w:r>
      <w:r>
        <w:rPr>
          <w:rFonts w:ascii="仿宋_GB2312" w:hAnsi="仿宋" w:hint="eastAsia"/>
        </w:rPr>
        <w:t>部门</w:t>
      </w:r>
      <w:r w:rsidRPr="00C92378">
        <w:rPr>
          <w:rFonts w:ascii="仿宋_GB2312" w:hAnsi="仿宋" w:hint="eastAsia"/>
        </w:rPr>
        <w:t>和机构编制部门审核同意后，由财政</w:t>
      </w:r>
      <w:r>
        <w:rPr>
          <w:rFonts w:ascii="仿宋_GB2312" w:hAnsi="仿宋" w:hint="eastAsia"/>
        </w:rPr>
        <w:t>部门</w:t>
      </w:r>
      <w:r w:rsidRPr="00C92378">
        <w:rPr>
          <w:rFonts w:ascii="仿宋_GB2312" w:hAnsi="仿宋" w:hint="eastAsia"/>
        </w:rPr>
        <w:t>会同部门联合发文确定，部门不得擅自调整。</w:t>
      </w:r>
    </w:p>
    <w:p w:rsidR="000E4C2B" w:rsidRPr="00B77816" w:rsidRDefault="000E4C2B" w:rsidP="001F3F52">
      <w:pPr>
        <w:spacing w:line="360" w:lineRule="auto"/>
        <w:ind w:firstLineChars="200" w:firstLine="31680"/>
        <w:rPr>
          <w:rFonts w:ascii="仿宋_GB2312" w:hAnsi="仿宋"/>
          <w:b/>
        </w:rPr>
      </w:pPr>
      <w:r w:rsidRPr="00C92378">
        <w:rPr>
          <w:rFonts w:ascii="仿宋_GB2312" w:hAnsi="仿宋" w:hint="eastAsia"/>
          <w:b/>
        </w:rPr>
        <w:t>第十二条</w:t>
      </w:r>
      <w:r w:rsidRPr="00C92378">
        <w:rPr>
          <w:rFonts w:ascii="仿宋_GB2312" w:hAnsi="仿宋"/>
          <w:b/>
        </w:rPr>
        <w:t xml:space="preserve"> </w:t>
      </w:r>
      <w:r w:rsidRPr="00C92378">
        <w:rPr>
          <w:rFonts w:ascii="仿宋_GB2312" w:hAnsi="仿宋" w:hint="eastAsia"/>
        </w:rPr>
        <w:t>政府购买服务的内容分</w:t>
      </w:r>
      <w:r>
        <w:rPr>
          <w:rFonts w:ascii="仿宋_GB2312" w:hAnsi="仿宋" w:hint="eastAsia"/>
        </w:rPr>
        <w:t>政府向</w:t>
      </w:r>
      <w:r w:rsidRPr="00C92378">
        <w:rPr>
          <w:rFonts w:ascii="仿宋_GB2312" w:hAnsi="仿宋" w:hint="eastAsia"/>
        </w:rPr>
        <w:t>社会公众提供的公共服务，以及政府履职所需辅助性服务两大类，主要包括基本公共服务、社会管理性服务、行业管理与协调性服务、技术型服务、后勤服务等。</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第十三条</w:t>
      </w:r>
      <w:r w:rsidRPr="00C92378">
        <w:rPr>
          <w:rFonts w:ascii="仿宋_GB2312" w:hAnsi="仿宋"/>
          <w:b/>
        </w:rPr>
        <w:t xml:space="preserve"> </w:t>
      </w:r>
      <w:r w:rsidRPr="00C92378">
        <w:rPr>
          <w:rFonts w:ascii="仿宋_GB2312" w:hAnsi="仿宋" w:hint="eastAsia"/>
        </w:rPr>
        <w:t>下列事项不得纳入政府购买服务范围：</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（一）不属于政府职责范围的服务事项；</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（二）应当由政府直接履职的事项；</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（三）政府采购法律、行政法规规定的货物和工程，以及将工程和服务打包的项目；</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（四）融资行为；</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（五）购买主体的人员招、聘用，以劳务派遣方式用工，以及设置公益性岗位等事项；</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（六）法律、行政法规以及国务院规定的其他不得作为政府购买服务内容的事项。</w:t>
      </w:r>
    </w:p>
    <w:p w:rsidR="000E4C2B" w:rsidRPr="00C92378" w:rsidRDefault="000E4C2B" w:rsidP="001F3F52">
      <w:pPr>
        <w:spacing w:line="360" w:lineRule="auto"/>
        <w:ind w:firstLineChars="200" w:firstLine="31680"/>
        <w:rPr>
          <w:rFonts w:ascii="仿宋_GB2312" w:hAnsi="仿宋"/>
          <w:b/>
        </w:rPr>
      </w:pPr>
      <w:r w:rsidRPr="00C92378">
        <w:rPr>
          <w:rFonts w:ascii="仿宋_GB2312" w:hAnsi="仿宋" w:hint="eastAsia"/>
          <w:b/>
        </w:rPr>
        <w:t>第十四条</w:t>
      </w:r>
      <w:r w:rsidRPr="00C92378">
        <w:rPr>
          <w:rFonts w:ascii="仿宋_GB2312" w:hAnsi="仿宋"/>
          <w:b/>
        </w:rPr>
        <w:t xml:space="preserve"> </w:t>
      </w:r>
      <w:r w:rsidRPr="00C92378">
        <w:rPr>
          <w:rFonts w:ascii="仿宋_GB2312" w:hAnsi="仿宋" w:hint="eastAsia"/>
        </w:rPr>
        <w:t>目录依法予以公开，自正式印发或调整之日起</w:t>
      </w:r>
      <w:r w:rsidRPr="00C92378">
        <w:rPr>
          <w:rFonts w:ascii="仿宋_GB2312" w:hAnsi="仿宋"/>
        </w:rPr>
        <w:t>20</w:t>
      </w:r>
      <w:r w:rsidRPr="00C92378">
        <w:rPr>
          <w:rFonts w:ascii="仿宋_GB2312" w:hAnsi="仿宋" w:hint="eastAsia"/>
        </w:rPr>
        <w:t>个工作日内，由财政和相关部门同步公开。</w:t>
      </w:r>
    </w:p>
    <w:p w:rsidR="000E4C2B" w:rsidRPr="00C92378" w:rsidRDefault="000E4C2B" w:rsidP="001F3F52">
      <w:pPr>
        <w:spacing w:line="360" w:lineRule="auto"/>
        <w:ind w:firstLineChars="200" w:firstLine="31680"/>
        <w:jc w:val="center"/>
        <w:rPr>
          <w:rFonts w:ascii="仿宋_GB2312" w:hAnsi="黑体"/>
        </w:rPr>
      </w:pPr>
    </w:p>
    <w:p w:rsidR="000E4C2B" w:rsidRPr="00C92378" w:rsidRDefault="000E4C2B" w:rsidP="00C92378">
      <w:pPr>
        <w:spacing w:line="360" w:lineRule="auto"/>
        <w:jc w:val="center"/>
        <w:rPr>
          <w:rFonts w:ascii="黑体" w:eastAsia="黑体" w:hAnsi="黑体"/>
          <w:b/>
        </w:rPr>
      </w:pPr>
      <w:r w:rsidRPr="00C92378">
        <w:rPr>
          <w:rFonts w:ascii="黑体" w:eastAsia="黑体" w:hAnsi="黑体" w:hint="eastAsia"/>
          <w:b/>
        </w:rPr>
        <w:t>第三章</w:t>
      </w:r>
      <w:r w:rsidRPr="00C92378">
        <w:rPr>
          <w:rFonts w:ascii="黑体" w:eastAsia="黑体" w:hAnsi="黑体"/>
          <w:b/>
        </w:rPr>
        <w:t xml:space="preserve"> </w:t>
      </w:r>
      <w:r w:rsidRPr="00C92378">
        <w:rPr>
          <w:rFonts w:ascii="黑体" w:eastAsia="黑体" w:hAnsi="黑体" w:hint="eastAsia"/>
          <w:b/>
        </w:rPr>
        <w:t>预算申报</w:t>
      </w:r>
    </w:p>
    <w:p w:rsidR="000E4C2B" w:rsidRPr="00C92378" w:rsidRDefault="000E4C2B" w:rsidP="001F3F52">
      <w:pPr>
        <w:spacing w:line="360" w:lineRule="auto"/>
        <w:ind w:firstLineChars="200" w:firstLine="31680"/>
        <w:rPr>
          <w:rFonts w:ascii="仿宋_GB2312" w:hAnsi="仿宋"/>
          <w:b/>
        </w:rPr>
      </w:pPr>
    </w:p>
    <w:p w:rsidR="000E4C2B" w:rsidRDefault="000E4C2B" w:rsidP="001F3F52">
      <w:pPr>
        <w:spacing w:line="360" w:lineRule="auto"/>
        <w:ind w:firstLineChars="200" w:firstLine="31680"/>
        <w:rPr>
          <w:rFonts w:ascii="仿宋_GB2312" w:hAnsi="仿宋"/>
        </w:rPr>
      </w:pPr>
      <w:r w:rsidRPr="00C92378">
        <w:rPr>
          <w:rFonts w:ascii="仿宋_GB2312" w:hAnsi="仿宋" w:hint="eastAsia"/>
          <w:b/>
        </w:rPr>
        <w:t>第十五条</w:t>
      </w:r>
      <w:r w:rsidRPr="00C92378">
        <w:rPr>
          <w:rFonts w:ascii="仿宋_GB2312" w:hAnsi="仿宋"/>
          <w:b/>
        </w:rPr>
        <w:t xml:space="preserve"> </w:t>
      </w:r>
      <w:r w:rsidRPr="00C92378">
        <w:rPr>
          <w:rFonts w:ascii="仿宋_GB2312" w:hAnsi="仿宋" w:hint="eastAsia"/>
        </w:rPr>
        <w:t>政府购买服务预算与部门预算同编制、同审核、同批复、同公开。部门在年度预算编制工作启动后，向同级财政部门申报。政府购买服务项目所需资金在部门预算中统筹安排，并与中期财政规划相衔接，未列入预算的项目</w:t>
      </w:r>
      <w:r w:rsidRPr="00153EC1">
        <w:rPr>
          <w:rFonts w:ascii="仿宋_GB2312" w:hAnsi="仿宋" w:hint="eastAsia"/>
        </w:rPr>
        <w:t>不得实施。</w:t>
      </w:r>
    </w:p>
    <w:p w:rsidR="000E4C2B" w:rsidRPr="00B77816" w:rsidRDefault="000E4C2B" w:rsidP="001F3F52">
      <w:pPr>
        <w:spacing w:line="360" w:lineRule="auto"/>
        <w:ind w:firstLineChars="200" w:firstLine="31680"/>
        <w:rPr>
          <w:rFonts w:ascii="仿宋_GB2312" w:hAnsi="仿宋"/>
        </w:rPr>
      </w:pPr>
      <w:r w:rsidRPr="00B23089">
        <w:rPr>
          <w:rFonts w:ascii="仿宋_GB2312" w:hAnsi="仿宋" w:hint="eastAsia"/>
          <w:b/>
        </w:rPr>
        <w:t>第十六条</w:t>
      </w:r>
      <w:r w:rsidRPr="00B77816">
        <w:rPr>
          <w:rFonts w:ascii="仿宋_GB2312" w:hAnsi="仿宋"/>
        </w:rPr>
        <w:t xml:space="preserve"> </w:t>
      </w:r>
      <w:r w:rsidRPr="00B77816">
        <w:rPr>
          <w:rFonts w:ascii="仿宋_GB2312" w:hAnsi="仿宋" w:hint="eastAsia"/>
        </w:rPr>
        <w:t>部门在编制年度预算前，应根据本部门职能和政府购买服务指导性目录开展需求调研，符合以下条件的项目可列为本部门年度购买服务项目：</w:t>
      </w:r>
    </w:p>
    <w:p w:rsidR="000E4C2B" w:rsidRPr="00B77816" w:rsidRDefault="000E4C2B" w:rsidP="001F3F52">
      <w:pPr>
        <w:spacing w:line="360" w:lineRule="auto"/>
        <w:ind w:firstLineChars="200" w:firstLine="31680"/>
        <w:rPr>
          <w:rFonts w:ascii="仿宋_GB2312" w:hAnsi="仿宋"/>
        </w:rPr>
      </w:pPr>
      <w:r w:rsidRPr="00B77816">
        <w:rPr>
          <w:rFonts w:ascii="仿宋_GB2312" w:hAnsi="仿宋" w:hint="eastAsia"/>
        </w:rPr>
        <w:t>（一）属于政府应当提供的公共服务以及政府履职所需辅助性服务事项；</w:t>
      </w:r>
    </w:p>
    <w:p w:rsidR="000E4C2B" w:rsidRPr="00B77816" w:rsidRDefault="000E4C2B" w:rsidP="001F3F52">
      <w:pPr>
        <w:spacing w:line="360" w:lineRule="auto"/>
        <w:ind w:firstLineChars="200" w:firstLine="31680"/>
        <w:rPr>
          <w:rFonts w:ascii="仿宋_GB2312" w:hAnsi="仿宋"/>
        </w:rPr>
      </w:pPr>
      <w:r w:rsidRPr="00B77816">
        <w:rPr>
          <w:rFonts w:ascii="仿宋_GB2312" w:hAnsi="仿宋" w:hint="eastAsia"/>
        </w:rPr>
        <w:t>（二）适合采取市场化方式提供，能提高公共服务水平、提高财政资金使用效益；</w:t>
      </w:r>
    </w:p>
    <w:p w:rsidR="000E4C2B" w:rsidRPr="00B77816" w:rsidRDefault="000E4C2B" w:rsidP="001F3F52">
      <w:pPr>
        <w:spacing w:line="360" w:lineRule="auto"/>
        <w:ind w:firstLineChars="200" w:firstLine="31680"/>
        <w:rPr>
          <w:rFonts w:ascii="仿宋_GB2312" w:hAnsi="仿宋"/>
        </w:rPr>
      </w:pPr>
      <w:r w:rsidRPr="00B77816">
        <w:rPr>
          <w:rFonts w:ascii="仿宋_GB2312" w:hAnsi="仿宋" w:hint="eastAsia"/>
        </w:rPr>
        <w:t>（三）市场中存在符合条件的承接主体，并能够达到预定的服务标准和目标。</w:t>
      </w:r>
    </w:p>
    <w:p w:rsidR="000E4C2B" w:rsidRPr="00C92378" w:rsidRDefault="000E4C2B" w:rsidP="001F3F52">
      <w:pPr>
        <w:spacing w:line="360" w:lineRule="auto"/>
        <w:ind w:firstLineChars="200" w:firstLine="31680"/>
        <w:rPr>
          <w:rFonts w:ascii="仿宋_GB2312" w:hAnsi="仿宋"/>
        </w:rPr>
      </w:pPr>
      <w:r w:rsidRPr="00C92378">
        <w:rPr>
          <w:rFonts w:ascii="仿宋_GB2312" w:hAnsi="宋体" w:cs="宋体" w:hint="eastAsia"/>
          <w:b/>
        </w:rPr>
        <w:t>第十七条</w:t>
      </w:r>
      <w:r>
        <w:rPr>
          <w:rFonts w:ascii="仿宋_GB2312" w:hAnsi="宋体" w:cs="宋体"/>
          <w:b/>
        </w:rPr>
        <w:t xml:space="preserve"> </w:t>
      </w:r>
      <w:r w:rsidRPr="00C92378">
        <w:rPr>
          <w:rFonts w:ascii="仿宋_GB2312" w:hAnsi="仿宋" w:hint="eastAsia"/>
        </w:rPr>
        <w:t>部门在编制年度预算时，对政府购买服务项目在部门预算编制系统中应予以明示，按要求填报绩效目标表，明确政府购买服务数量、质量、时效、成本、效益和服务对象满意度等绩效指标内容。</w:t>
      </w:r>
    </w:p>
    <w:p w:rsidR="000E4C2B" w:rsidRPr="007035AD" w:rsidRDefault="000E4C2B" w:rsidP="001F3F52">
      <w:pPr>
        <w:spacing w:line="360" w:lineRule="auto"/>
        <w:ind w:firstLineChars="196" w:firstLine="31680"/>
        <w:rPr>
          <w:rFonts w:ascii="仿宋_GB2312" w:hAnsi="仿宋"/>
        </w:rPr>
      </w:pPr>
      <w:r w:rsidRPr="00C92378">
        <w:rPr>
          <w:rFonts w:ascii="仿宋_GB2312" w:hAnsi="仿宋" w:hint="eastAsia"/>
          <w:b/>
        </w:rPr>
        <w:t>第十八条</w:t>
      </w:r>
      <w:r>
        <w:rPr>
          <w:rFonts w:ascii="仿宋_GB2312" w:hAnsi="仿宋"/>
          <w:b/>
        </w:rPr>
        <w:t xml:space="preserve"> </w:t>
      </w:r>
      <w:r w:rsidRPr="00C92378">
        <w:rPr>
          <w:rFonts w:ascii="仿宋_GB2312" w:hAnsi="仿宋" w:hint="eastAsia"/>
        </w:rPr>
        <w:t>政府购买服务预算编制遵循以下基本要求：</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（一）预算申报部门具备购买资格，按规定发布本部门目录，所申报项目在本部门目录范围内；</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（二）项目具有较强公共性、公益性，与改善民生密切相关，有利于转变政府职能和提高财政资金绩效；</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（三）严格财政经费安排与人员编制协调约束，有效</w:t>
      </w:r>
      <w:r w:rsidRPr="00C92378">
        <w:rPr>
          <w:rFonts w:ascii="仿宋_GB2312" w:hint="eastAsia"/>
        </w:rPr>
        <w:t>防止“既花钱买服务，又拨款养人”项目</w:t>
      </w:r>
      <w:r w:rsidRPr="00C92378">
        <w:rPr>
          <w:rFonts w:ascii="仿宋_GB2312" w:hAnsi="仿宋" w:hint="eastAsia"/>
        </w:rPr>
        <w:t>；</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（四）严把政府履职所需辅助性服务项目审核关，属于部门在职责范围内直接履职的项目不得购买。</w:t>
      </w:r>
    </w:p>
    <w:p w:rsidR="000E4C2B" w:rsidRPr="00C92378" w:rsidRDefault="000E4C2B" w:rsidP="001F3F52">
      <w:pPr>
        <w:spacing w:line="360" w:lineRule="auto"/>
        <w:ind w:firstLineChars="200" w:firstLine="31680"/>
        <w:rPr>
          <w:rFonts w:ascii="仿宋_GB2312" w:hAnsi="仿宋"/>
        </w:rPr>
      </w:pPr>
      <w:r w:rsidRPr="00B77816">
        <w:rPr>
          <w:rFonts w:ascii="仿宋_GB2312" w:hAnsi="仿宋" w:hint="eastAsia"/>
          <w:b/>
        </w:rPr>
        <w:t>第十九条</w:t>
      </w:r>
      <w:r>
        <w:rPr>
          <w:rFonts w:ascii="仿宋_GB2312" w:hAnsi="仿宋"/>
          <w:b/>
        </w:rPr>
        <w:t xml:space="preserve"> </w:t>
      </w:r>
      <w:r w:rsidRPr="00C92378">
        <w:rPr>
          <w:rFonts w:ascii="仿宋_GB2312" w:hAnsi="仿宋"/>
        </w:rPr>
        <w:t>30</w:t>
      </w:r>
      <w:r w:rsidRPr="00C92378">
        <w:rPr>
          <w:rFonts w:ascii="仿宋_GB2312" w:hAnsi="仿宋" w:hint="eastAsia"/>
        </w:rPr>
        <w:t>万元以上（含</w:t>
      </w:r>
      <w:r w:rsidRPr="00C92378">
        <w:rPr>
          <w:rFonts w:ascii="仿宋_GB2312" w:hAnsi="仿宋"/>
        </w:rPr>
        <w:t>30</w:t>
      </w:r>
      <w:r w:rsidRPr="00C92378">
        <w:rPr>
          <w:rFonts w:ascii="仿宋_GB2312" w:hAnsi="仿宋" w:hint="eastAsia"/>
        </w:rPr>
        <w:t>万元）政府购买服务项目应单独申报预算。应编未编政府购买服务预算，规避政府购买服务管理的项目，不得纳入年度预算安排。</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第二十条</w:t>
      </w:r>
      <w:r>
        <w:rPr>
          <w:rFonts w:ascii="仿宋_GB2312" w:hAnsi="仿宋"/>
          <w:b/>
        </w:rPr>
        <w:t xml:space="preserve"> </w:t>
      </w:r>
      <w:r w:rsidRPr="00C92378">
        <w:rPr>
          <w:rFonts w:ascii="仿宋_GB2312" w:hAnsi="仿宋" w:hint="eastAsia"/>
        </w:rPr>
        <w:t>部门应统筹考虑履行职能需要和社会公众需求等情况，科学合理提出年度所需政府购买服务项目，并提供如下申报材料：</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（一）本部门目录及人员编制、在岗在编及编外用人情况；</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（二）</w:t>
      </w:r>
      <w:r w:rsidRPr="00C92378">
        <w:rPr>
          <w:rFonts w:ascii="仿宋_GB2312" w:hint="eastAsia"/>
        </w:rPr>
        <w:t>上年度本部门政府购买服务支出和项目绩效运行情况</w:t>
      </w:r>
      <w:r w:rsidRPr="00C92378">
        <w:rPr>
          <w:rFonts w:ascii="仿宋_GB2312" w:hAnsi="仿宋" w:hint="eastAsia"/>
        </w:rPr>
        <w:t>、已验收公共服务类项目服务（受益）对象或社会公众意见征集情况、继续实施的购买服务项目合同；</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（三）年度服务类采购项目预算申报情况；</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（四）新申报购买服务项目方案（方案内容包括项目概况、实施主体、需求测算、支出明细清单及测算标准、量化绩效目标、实施计划、资金拨付进度、事前绩效评估、项目负责人等基本说明）；</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（五）除政府履职所需辅助性服务中后勤服务类项目外，</w:t>
      </w:r>
      <w:r w:rsidRPr="00C92378">
        <w:rPr>
          <w:rFonts w:ascii="仿宋_GB2312" w:hAnsi="仿宋"/>
        </w:rPr>
        <w:t>30</w:t>
      </w:r>
      <w:r w:rsidRPr="00C92378">
        <w:rPr>
          <w:rFonts w:ascii="仿宋_GB2312" w:hAnsi="仿宋" w:hint="eastAsia"/>
        </w:rPr>
        <w:t>万元以上（含</w:t>
      </w:r>
      <w:r w:rsidRPr="00C92378">
        <w:rPr>
          <w:rFonts w:ascii="仿宋_GB2312" w:hAnsi="仿宋"/>
        </w:rPr>
        <w:t>30</w:t>
      </w:r>
      <w:r w:rsidRPr="00C92378">
        <w:rPr>
          <w:rFonts w:ascii="仿宋_GB2312" w:hAnsi="仿宋" w:hint="eastAsia"/>
        </w:rPr>
        <w:t>万元）项目的可行性报告及市场主体可承接情况。</w:t>
      </w:r>
    </w:p>
    <w:p w:rsidR="000E4C2B" w:rsidRPr="00C92378" w:rsidRDefault="000E4C2B" w:rsidP="001F3F52">
      <w:pPr>
        <w:spacing w:line="360" w:lineRule="auto"/>
        <w:ind w:firstLineChars="200" w:firstLine="31680"/>
        <w:rPr>
          <w:rFonts w:ascii="仿宋_GB2312" w:hAnsi="黑体"/>
        </w:rPr>
      </w:pPr>
      <w:r w:rsidRPr="00C92378">
        <w:rPr>
          <w:rFonts w:ascii="仿宋_GB2312" w:hAnsi="黑体"/>
        </w:rPr>
        <w:t xml:space="preserve">  </w:t>
      </w:r>
      <w:r w:rsidRPr="00B77816">
        <w:rPr>
          <w:rFonts w:ascii="仿宋_GB2312" w:hAnsi="黑体" w:hint="eastAsia"/>
          <w:b/>
        </w:rPr>
        <w:t>第二十</w:t>
      </w:r>
      <w:r>
        <w:rPr>
          <w:rFonts w:ascii="仿宋_GB2312" w:hAnsi="黑体" w:hint="eastAsia"/>
          <w:b/>
        </w:rPr>
        <w:t>一</w:t>
      </w:r>
      <w:r w:rsidRPr="00B77816">
        <w:rPr>
          <w:rFonts w:ascii="仿宋_GB2312" w:hAnsi="黑体" w:hint="eastAsia"/>
          <w:b/>
        </w:rPr>
        <w:t>条</w:t>
      </w:r>
      <w:r w:rsidRPr="00C92378">
        <w:rPr>
          <w:rFonts w:ascii="仿宋_GB2312" w:hAnsi="黑体"/>
        </w:rPr>
        <w:t xml:space="preserve"> </w:t>
      </w:r>
      <w:r w:rsidRPr="00C92378">
        <w:rPr>
          <w:rFonts w:ascii="仿宋_GB2312" w:hAnsi="仿宋" w:hint="eastAsia"/>
        </w:rPr>
        <w:t>部门按预算编制要求，向同级财政</w:t>
      </w:r>
      <w:r>
        <w:rPr>
          <w:rFonts w:ascii="仿宋_GB2312" w:hAnsi="仿宋" w:hint="eastAsia"/>
        </w:rPr>
        <w:t>部门</w:t>
      </w:r>
      <w:r w:rsidRPr="00C92378">
        <w:rPr>
          <w:rFonts w:ascii="仿宋_GB2312" w:hAnsi="仿宋" w:hint="eastAsia"/>
        </w:rPr>
        <w:t>提交第二十一条所规定</w:t>
      </w:r>
      <w:r>
        <w:rPr>
          <w:rFonts w:ascii="仿宋_GB2312" w:hAnsi="仿宋" w:hint="eastAsia"/>
        </w:rPr>
        <w:t>的</w:t>
      </w:r>
      <w:r w:rsidRPr="00C92378">
        <w:rPr>
          <w:rFonts w:ascii="仿宋_GB2312" w:hAnsi="仿宋" w:hint="eastAsia"/>
        </w:rPr>
        <w:t>申报材料，</w:t>
      </w:r>
      <w:r w:rsidRPr="00C92378">
        <w:rPr>
          <w:rFonts w:ascii="仿宋_GB2312" w:hAnsi="黑体" w:hint="eastAsia"/>
        </w:rPr>
        <w:t>财政部门按照规定对各部门申报的政府购买服务项目进行审核，并</w:t>
      </w:r>
      <w:r>
        <w:rPr>
          <w:rFonts w:ascii="仿宋_GB2312" w:hAnsi="黑体" w:hint="eastAsia"/>
        </w:rPr>
        <w:t>依法</w:t>
      </w:r>
      <w:r w:rsidRPr="00C92378">
        <w:rPr>
          <w:rFonts w:ascii="仿宋_GB2312" w:hAnsi="黑体" w:hint="eastAsia"/>
        </w:rPr>
        <w:t>对政府购买服务项目进行评审。</w:t>
      </w:r>
    </w:p>
    <w:p w:rsidR="000E4C2B" w:rsidRPr="00C92378" w:rsidRDefault="000E4C2B" w:rsidP="001F3F52">
      <w:pPr>
        <w:spacing w:line="360" w:lineRule="auto"/>
        <w:ind w:firstLineChars="200" w:firstLine="31680"/>
        <w:rPr>
          <w:rFonts w:ascii="仿宋_GB2312" w:hAnsi="黑体"/>
        </w:rPr>
      </w:pPr>
      <w:r w:rsidRPr="00C92378">
        <w:rPr>
          <w:rFonts w:ascii="仿宋_GB2312" w:hAnsi="黑体"/>
        </w:rPr>
        <w:t xml:space="preserve"> </w:t>
      </w:r>
      <w:r w:rsidRPr="00B77816">
        <w:rPr>
          <w:rFonts w:ascii="仿宋_GB2312" w:hAnsi="黑体" w:hint="eastAsia"/>
          <w:b/>
        </w:rPr>
        <w:t>第二十</w:t>
      </w:r>
      <w:r>
        <w:rPr>
          <w:rFonts w:ascii="仿宋_GB2312" w:hAnsi="黑体" w:hint="eastAsia"/>
          <w:b/>
        </w:rPr>
        <w:t>二</w:t>
      </w:r>
      <w:r w:rsidRPr="00B77816">
        <w:rPr>
          <w:rFonts w:ascii="仿宋_GB2312" w:hAnsi="黑体" w:hint="eastAsia"/>
          <w:b/>
        </w:rPr>
        <w:t>条</w:t>
      </w:r>
      <w:r>
        <w:rPr>
          <w:rFonts w:ascii="仿宋_GB2312" w:hAnsi="黑体"/>
        </w:rPr>
        <w:t xml:space="preserve"> </w:t>
      </w:r>
      <w:r w:rsidRPr="00C92378">
        <w:rPr>
          <w:rFonts w:ascii="仿宋_GB2312" w:hAnsi="黑体" w:hint="eastAsia"/>
        </w:rPr>
        <w:t>各部门在财政部门批复下达政府购买服务项目预算后，按照规定组织实施政府购买服务项目。</w:t>
      </w:r>
    </w:p>
    <w:p w:rsidR="000E4C2B" w:rsidRDefault="000E4C2B" w:rsidP="008B4C2D">
      <w:pPr>
        <w:spacing w:line="580" w:lineRule="exact"/>
        <w:jc w:val="center"/>
        <w:rPr>
          <w:rFonts w:ascii="黑体" w:eastAsia="黑体" w:hAnsi="黑体"/>
        </w:rPr>
      </w:pPr>
    </w:p>
    <w:p w:rsidR="000E4C2B" w:rsidRPr="00C92378" w:rsidRDefault="000E4C2B" w:rsidP="008B4C2D">
      <w:pPr>
        <w:spacing w:line="580" w:lineRule="exact"/>
        <w:jc w:val="center"/>
        <w:rPr>
          <w:rFonts w:ascii="黑体" w:eastAsia="黑体" w:hAnsi="黑体"/>
          <w:b/>
        </w:rPr>
      </w:pPr>
      <w:r w:rsidRPr="00C92378">
        <w:rPr>
          <w:rFonts w:ascii="黑体" w:eastAsia="黑体" w:hAnsi="黑体" w:hint="eastAsia"/>
          <w:b/>
        </w:rPr>
        <w:t>第四章</w:t>
      </w:r>
      <w:r w:rsidRPr="00C92378">
        <w:rPr>
          <w:rFonts w:ascii="黑体" w:eastAsia="黑体" w:hAnsi="黑体"/>
          <w:b/>
        </w:rPr>
        <w:t xml:space="preserve"> </w:t>
      </w:r>
      <w:r w:rsidRPr="00C92378">
        <w:rPr>
          <w:rFonts w:ascii="黑体" w:eastAsia="黑体" w:hAnsi="黑体" w:hint="eastAsia"/>
          <w:b/>
        </w:rPr>
        <w:t>采购履约</w:t>
      </w:r>
    </w:p>
    <w:p w:rsidR="000E4C2B" w:rsidRPr="00F3299E" w:rsidRDefault="000E4C2B" w:rsidP="001F3F52">
      <w:pPr>
        <w:spacing w:line="580" w:lineRule="exact"/>
        <w:ind w:firstLineChars="200" w:firstLine="31680"/>
        <w:rPr>
          <w:rFonts w:ascii="仿宋_GB2312"/>
          <w:b/>
        </w:rPr>
      </w:pP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第二十</w:t>
      </w:r>
      <w:r>
        <w:rPr>
          <w:rFonts w:ascii="仿宋_GB2312" w:hAnsi="仿宋" w:hint="eastAsia"/>
          <w:b/>
        </w:rPr>
        <w:t>三</w:t>
      </w:r>
      <w:r w:rsidRPr="00C92378">
        <w:rPr>
          <w:rFonts w:ascii="仿宋_GB2312" w:hAnsi="仿宋" w:hint="eastAsia"/>
          <w:b/>
        </w:rPr>
        <w:t>条</w:t>
      </w:r>
      <w:r w:rsidRPr="00C92378">
        <w:rPr>
          <w:rFonts w:ascii="仿宋_GB2312" w:hAnsi="仿宋"/>
          <w:b/>
        </w:rPr>
        <w:t xml:space="preserve"> </w:t>
      </w:r>
      <w:r w:rsidRPr="00C92378">
        <w:rPr>
          <w:rFonts w:ascii="仿宋_GB2312" w:hAnsi="仿宋" w:hint="eastAsia"/>
        </w:rPr>
        <w:t>政府购买服务采购按照规定程序实施，部门可以结合购买服务项目特点规定承接主体具体条件，但不得违反政府采购法律、行政法规，以不合理的条件对承接主体实行差别待遇或者歧视待遇。</w:t>
      </w:r>
    </w:p>
    <w:p w:rsidR="000E4C2B" w:rsidRPr="00C92378" w:rsidRDefault="000E4C2B" w:rsidP="001F3F52">
      <w:pPr>
        <w:spacing w:line="360" w:lineRule="auto"/>
        <w:ind w:firstLineChars="200" w:firstLine="31680"/>
        <w:rPr>
          <w:rFonts w:ascii="仿宋_GB2312" w:hAnsi="仿宋"/>
          <w:highlight w:val="yellow"/>
        </w:rPr>
      </w:pPr>
      <w:r w:rsidRPr="00C92378">
        <w:rPr>
          <w:rFonts w:ascii="仿宋_GB2312" w:hAnsi="仿宋" w:hint="eastAsia"/>
          <w:b/>
        </w:rPr>
        <w:t>第二十</w:t>
      </w:r>
      <w:r>
        <w:rPr>
          <w:rFonts w:ascii="仿宋_GB2312" w:hAnsi="仿宋" w:hint="eastAsia"/>
          <w:b/>
        </w:rPr>
        <w:t>四</w:t>
      </w:r>
      <w:r w:rsidRPr="00C92378">
        <w:rPr>
          <w:rFonts w:ascii="仿宋_GB2312" w:hAnsi="仿宋" w:hint="eastAsia"/>
          <w:b/>
        </w:rPr>
        <w:t>条</w:t>
      </w:r>
      <w:r w:rsidRPr="00C92378">
        <w:rPr>
          <w:rFonts w:ascii="仿宋_GB2312" w:hAnsi="仿宋"/>
          <w:b/>
        </w:rPr>
        <w:t xml:space="preserve"> </w:t>
      </w:r>
      <w:r w:rsidRPr="00C92378">
        <w:rPr>
          <w:rFonts w:ascii="仿宋_GB2312" w:hAnsi="仿宋" w:hint="eastAsia"/>
        </w:rPr>
        <w:t>政府购买服务项目执行政府集中采购目录和采购限额标准，按照以下分类实施采购：</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（一）集中采购目录以内或采购限额标准以上的购买服务项目属于纳入政府采购的政府购买服务项目。</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集中采购目录以内的购买服务项目，应当依法执行集中采购。</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集中采购目录以外采购限额标准以上的购买服务项目，应当依法执行分散采购。</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（二）集中采购目录以外且采购限额标准以下的购买服务项目属于未纳入政府采购的政府购买服务项目。</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（三）实施政府购买服务项目，购买主体应当按照政府采购法及其实施条例等有关规定，采用公开招标、邀请招标、询价、竞争性谈判、竞争性磋商、单一来源采购等方式选择承</w:t>
      </w:r>
      <w:r w:rsidRPr="00B23089">
        <w:rPr>
          <w:rFonts w:ascii="仿宋_GB2312" w:hAnsi="仿宋" w:hint="eastAsia"/>
        </w:rPr>
        <w:t>接主体，相关的采购限额标准、公开招标数额标准、采购方式变更、</w:t>
      </w:r>
      <w:r w:rsidRPr="00C92378">
        <w:rPr>
          <w:rFonts w:ascii="仿宋_GB2312" w:hAnsi="仿宋" w:hint="eastAsia"/>
        </w:rPr>
        <w:t>采购计划编报等按照政府采购相关法律制度规定执行。</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第二十</w:t>
      </w:r>
      <w:r>
        <w:rPr>
          <w:rFonts w:ascii="仿宋_GB2312" w:hAnsi="仿宋" w:hint="eastAsia"/>
          <w:b/>
        </w:rPr>
        <w:t>五</w:t>
      </w:r>
      <w:r w:rsidRPr="00C92378">
        <w:rPr>
          <w:rFonts w:ascii="仿宋_GB2312" w:hAnsi="仿宋" w:hint="eastAsia"/>
          <w:b/>
        </w:rPr>
        <w:t>条</w:t>
      </w:r>
      <w:r w:rsidRPr="00C92378">
        <w:rPr>
          <w:rFonts w:ascii="仿宋_GB2312" w:hAnsi="仿宋"/>
          <w:b/>
        </w:rPr>
        <w:t xml:space="preserve"> </w:t>
      </w:r>
      <w:r w:rsidRPr="00C92378">
        <w:rPr>
          <w:rFonts w:ascii="仿宋_GB2312" w:hAnsi="仿宋" w:hint="eastAsia"/>
        </w:rPr>
        <w:t>未纳入政府采购的政府购买服务项目，购买主体应引入公开、竞争机制，并按以下程序确定服务承接主体：</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（一）在本部门网站等公众媒体发布购买服务项目相关信息，有效公告时间不得少于</w:t>
      </w:r>
      <w:r w:rsidRPr="00C92378">
        <w:rPr>
          <w:rFonts w:ascii="仿宋_GB2312" w:hAnsi="仿宋"/>
        </w:rPr>
        <w:t>5</w:t>
      </w:r>
      <w:r w:rsidRPr="00C92378">
        <w:rPr>
          <w:rFonts w:ascii="仿宋_GB2312" w:hAnsi="仿宋" w:hint="eastAsia"/>
        </w:rPr>
        <w:t>个工作日；</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（二）组织</w:t>
      </w:r>
      <w:r w:rsidRPr="00C92378">
        <w:rPr>
          <w:rFonts w:ascii="仿宋_GB2312" w:hAnsi="仿宋"/>
        </w:rPr>
        <w:t>3</w:t>
      </w:r>
      <w:r w:rsidRPr="00C92378">
        <w:rPr>
          <w:rFonts w:ascii="仿宋_GB2312" w:hAnsi="仿宋" w:hint="eastAsia"/>
        </w:rPr>
        <w:t>人以上评价小组会商确定服务承接主体，形成书面意见，单位纪检监察人员全程监督；</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（三）按规定发布拟确定的服务承接主体，不少于</w:t>
      </w:r>
      <w:r w:rsidRPr="00C92378">
        <w:rPr>
          <w:rFonts w:ascii="仿宋_GB2312" w:hAnsi="仿宋"/>
        </w:rPr>
        <w:t>5</w:t>
      </w:r>
      <w:r w:rsidRPr="00C92378">
        <w:rPr>
          <w:rFonts w:ascii="仿宋_GB2312" w:hAnsi="仿宋" w:hint="eastAsia"/>
        </w:rPr>
        <w:t>个工作日；</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（四）公示无异议后，与服务承接主体签订政府购买服务合同。</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第二十</w:t>
      </w:r>
      <w:r>
        <w:rPr>
          <w:rFonts w:ascii="仿宋_GB2312" w:hAnsi="仿宋" w:hint="eastAsia"/>
          <w:b/>
        </w:rPr>
        <w:t>六</w:t>
      </w:r>
      <w:r w:rsidRPr="00C92378">
        <w:rPr>
          <w:rFonts w:ascii="仿宋_GB2312" w:hAnsi="仿宋" w:hint="eastAsia"/>
          <w:b/>
        </w:rPr>
        <w:t>条</w:t>
      </w:r>
      <w:r w:rsidRPr="00C92378">
        <w:rPr>
          <w:rFonts w:ascii="仿宋_GB2312" w:hAnsi="仿宋"/>
          <w:b/>
        </w:rPr>
        <w:t xml:space="preserve"> </w:t>
      </w:r>
      <w:r w:rsidRPr="00C92378">
        <w:rPr>
          <w:rFonts w:ascii="仿宋_GB2312" w:hAnsi="仿宋" w:hint="eastAsia"/>
        </w:rPr>
        <w:t>政府购买服务项目所签订合同应在正式合同文本中明确服务内容、期限、数量、质量、价格，资金结算方式，各方权利义务事项和违约责任等内容。</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第二十</w:t>
      </w:r>
      <w:r>
        <w:rPr>
          <w:rFonts w:ascii="仿宋_GB2312" w:hAnsi="仿宋" w:hint="eastAsia"/>
          <w:b/>
        </w:rPr>
        <w:t>七</w:t>
      </w:r>
      <w:r w:rsidRPr="00C92378">
        <w:rPr>
          <w:rFonts w:ascii="仿宋_GB2312" w:hAnsi="仿宋" w:hint="eastAsia"/>
          <w:b/>
        </w:rPr>
        <w:t>条</w:t>
      </w:r>
      <w:r w:rsidRPr="00C92378">
        <w:rPr>
          <w:rFonts w:ascii="仿宋_GB2312" w:hAnsi="仿宋"/>
          <w:b/>
        </w:rPr>
        <w:t xml:space="preserve"> </w:t>
      </w:r>
      <w:r w:rsidRPr="00C92378">
        <w:rPr>
          <w:rFonts w:ascii="仿宋_GB2312" w:hAnsi="仿宋" w:hint="eastAsia"/>
        </w:rPr>
        <w:t>政府购买服务项目合同履行期限一般不超过</w:t>
      </w:r>
      <w:r w:rsidRPr="00C92378">
        <w:rPr>
          <w:rFonts w:ascii="仿宋_GB2312" w:hAnsi="仿宋"/>
        </w:rPr>
        <w:t>1</w:t>
      </w:r>
      <w:r w:rsidRPr="00C92378">
        <w:rPr>
          <w:rFonts w:ascii="仿宋_GB2312" w:hAnsi="仿宋" w:hint="eastAsia"/>
        </w:rPr>
        <w:t>年。在预算有保障前提下，商同级财政部门同意后，对购买内容相对固定、连续性强、经费来源稳定、价格变化幅度小的政府购买服务项目，可以签订履行期限不超过</w:t>
      </w:r>
      <w:r w:rsidRPr="00C92378">
        <w:rPr>
          <w:rFonts w:ascii="仿宋_GB2312" w:hAnsi="仿宋"/>
        </w:rPr>
        <w:t>3</w:t>
      </w:r>
      <w:r w:rsidRPr="00C92378">
        <w:rPr>
          <w:rFonts w:ascii="仿宋_GB2312" w:hAnsi="仿宋" w:hint="eastAsia"/>
        </w:rPr>
        <w:t>年的政府购买服务合同。</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第二十</w:t>
      </w:r>
      <w:r>
        <w:rPr>
          <w:rFonts w:ascii="仿宋_GB2312" w:hAnsi="仿宋" w:hint="eastAsia"/>
          <w:b/>
        </w:rPr>
        <w:t>八</w:t>
      </w:r>
      <w:r w:rsidRPr="00C92378">
        <w:rPr>
          <w:rFonts w:ascii="仿宋_GB2312" w:hAnsi="仿宋" w:hint="eastAsia"/>
          <w:b/>
        </w:rPr>
        <w:t>条</w:t>
      </w:r>
      <w:r w:rsidRPr="00C92378">
        <w:rPr>
          <w:rFonts w:ascii="仿宋_GB2312" w:hAnsi="仿宋"/>
          <w:b/>
        </w:rPr>
        <w:t xml:space="preserve"> </w:t>
      </w:r>
      <w:r w:rsidRPr="00C92378">
        <w:rPr>
          <w:rFonts w:ascii="仿宋_GB2312" w:hAnsi="仿宋" w:hint="eastAsia"/>
        </w:rPr>
        <w:t>部门应加强履约管理，确保承接主体严格履行合同，并在合同到期后的</w:t>
      </w:r>
      <w:r w:rsidRPr="00C92378">
        <w:rPr>
          <w:rFonts w:ascii="仿宋_GB2312" w:hAnsi="仿宋"/>
        </w:rPr>
        <w:t>7</w:t>
      </w:r>
      <w:r w:rsidRPr="00C92378">
        <w:rPr>
          <w:rFonts w:ascii="仿宋_GB2312" w:hAnsi="仿宋" w:hint="eastAsia"/>
        </w:rPr>
        <w:t>个工作日内组织开展项目验收。验收方式根据具体项目情况，采取自行验收、专家评审、第三方机构评估等方式开展。</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w:t>
      </w:r>
      <w:r>
        <w:rPr>
          <w:rFonts w:ascii="仿宋_GB2312" w:hAnsi="仿宋" w:hint="eastAsia"/>
          <w:b/>
        </w:rPr>
        <w:t>二十九</w:t>
      </w:r>
      <w:r w:rsidRPr="00C92378">
        <w:rPr>
          <w:rFonts w:ascii="仿宋_GB2312" w:hAnsi="仿宋" w:hint="eastAsia"/>
          <w:b/>
        </w:rPr>
        <w:t>条</w:t>
      </w:r>
      <w:r w:rsidRPr="00C92378">
        <w:rPr>
          <w:rFonts w:ascii="仿宋_GB2312" w:hAnsi="仿宋"/>
        </w:rPr>
        <w:t xml:space="preserve"> </w:t>
      </w:r>
      <w:r w:rsidRPr="00C92378">
        <w:rPr>
          <w:rFonts w:ascii="仿宋_GB2312" w:hAnsi="仿宋" w:hint="eastAsia"/>
        </w:rPr>
        <w:t>向社会公众提供的公共服务类项目，需邀请一定比例服务（受益）对象或社会公众参与验收。其中，</w:t>
      </w:r>
      <w:r w:rsidRPr="00C92378">
        <w:rPr>
          <w:rFonts w:ascii="仿宋_GB2312" w:hAnsi="仿宋"/>
        </w:rPr>
        <w:t>30</w:t>
      </w:r>
      <w:r w:rsidRPr="00C92378">
        <w:rPr>
          <w:rFonts w:ascii="仿宋_GB2312" w:hAnsi="仿宋" w:hint="eastAsia"/>
        </w:rPr>
        <w:t>万元以上（含</w:t>
      </w:r>
      <w:r w:rsidRPr="00C92378">
        <w:rPr>
          <w:rFonts w:ascii="仿宋_GB2312" w:hAnsi="仿宋"/>
        </w:rPr>
        <w:t>30</w:t>
      </w:r>
      <w:r w:rsidRPr="00C92378">
        <w:rPr>
          <w:rFonts w:ascii="仿宋_GB2312" w:hAnsi="仿宋" w:hint="eastAsia"/>
        </w:rPr>
        <w:t>万元）的公共服务类项目应同时征集服务（受益）对象对服务内容、服务质量的评价意见。</w:t>
      </w:r>
    </w:p>
    <w:p w:rsidR="000E4C2B" w:rsidRPr="00C92378" w:rsidRDefault="000E4C2B" w:rsidP="001F3F52">
      <w:pPr>
        <w:spacing w:line="580" w:lineRule="exact"/>
        <w:ind w:firstLineChars="200" w:firstLine="31680"/>
        <w:jc w:val="center"/>
        <w:rPr>
          <w:rFonts w:ascii="仿宋_GB2312" w:hAnsi="黑体"/>
        </w:rPr>
      </w:pPr>
    </w:p>
    <w:p w:rsidR="000E4C2B" w:rsidRPr="00C92378" w:rsidRDefault="000E4C2B" w:rsidP="008B4C2D">
      <w:pPr>
        <w:spacing w:line="580" w:lineRule="exact"/>
        <w:jc w:val="center"/>
        <w:rPr>
          <w:rFonts w:ascii="仿宋" w:eastAsia="仿宋" w:hAnsi="仿宋"/>
          <w:b/>
        </w:rPr>
      </w:pPr>
      <w:r w:rsidRPr="00C92378">
        <w:rPr>
          <w:rFonts w:ascii="黑体" w:eastAsia="黑体" w:hAnsi="黑体" w:hint="eastAsia"/>
          <w:b/>
        </w:rPr>
        <w:t>第五章</w:t>
      </w:r>
      <w:r w:rsidRPr="00C92378">
        <w:rPr>
          <w:rFonts w:ascii="黑体" w:eastAsia="黑体" w:hAnsi="黑体"/>
          <w:b/>
        </w:rPr>
        <w:t xml:space="preserve"> </w:t>
      </w:r>
      <w:r w:rsidRPr="00C92378">
        <w:rPr>
          <w:rFonts w:ascii="黑体" w:eastAsia="黑体" w:hAnsi="黑体" w:hint="eastAsia"/>
          <w:b/>
        </w:rPr>
        <w:t>信息公开</w:t>
      </w:r>
    </w:p>
    <w:p w:rsidR="000E4C2B" w:rsidRPr="00F3299E" w:rsidRDefault="000E4C2B" w:rsidP="001F3F52">
      <w:pPr>
        <w:spacing w:line="580" w:lineRule="exact"/>
        <w:ind w:firstLineChars="200" w:firstLine="31680"/>
        <w:rPr>
          <w:rFonts w:ascii="仿宋_GB2312"/>
          <w:b/>
        </w:rPr>
      </w:pP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第三十条</w:t>
      </w:r>
      <w:r w:rsidRPr="00C92378">
        <w:rPr>
          <w:rFonts w:ascii="仿宋_GB2312" w:hAnsi="仿宋"/>
        </w:rPr>
        <w:t xml:space="preserve"> </w:t>
      </w:r>
      <w:r w:rsidRPr="00C92378">
        <w:rPr>
          <w:rFonts w:ascii="仿宋_GB2312" w:hAnsi="仿宋" w:hint="eastAsia"/>
        </w:rPr>
        <w:t>政府购买服务信息公开实行分类分级管理。公开内容包括但不限于：政府购买服务预算、项目实施管理、项目采购、合同执行、绩效评价、社会组织参与等。涉密政府购买服务项目，按照国家有关规定执行。</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第三十</w:t>
      </w:r>
      <w:r>
        <w:rPr>
          <w:rFonts w:ascii="仿宋_GB2312" w:hAnsi="仿宋" w:hint="eastAsia"/>
          <w:b/>
        </w:rPr>
        <w:t>一</w:t>
      </w:r>
      <w:r w:rsidRPr="00C92378">
        <w:rPr>
          <w:rFonts w:ascii="仿宋_GB2312" w:hAnsi="仿宋" w:hint="eastAsia"/>
          <w:b/>
        </w:rPr>
        <w:t>条</w:t>
      </w:r>
      <w:r w:rsidRPr="00C92378">
        <w:rPr>
          <w:rFonts w:ascii="仿宋_GB2312" w:hAnsi="仿宋"/>
          <w:b/>
        </w:rPr>
        <w:t xml:space="preserve"> </w:t>
      </w:r>
      <w:r w:rsidRPr="00C92378">
        <w:rPr>
          <w:rFonts w:ascii="仿宋_GB2312" w:hAnsi="仿宋" w:hint="eastAsia"/>
        </w:rPr>
        <w:t>财政、民政、市场监管、公共资源交易管理机构和相关部门应按政府信息公开规定，分别向社会公开</w:t>
      </w:r>
      <w:r>
        <w:rPr>
          <w:rFonts w:ascii="仿宋_GB2312" w:hAnsi="仿宋" w:hint="eastAsia"/>
        </w:rPr>
        <w:t>以下信息</w:t>
      </w:r>
      <w:r>
        <w:rPr>
          <w:rFonts w:ascii="仿宋_GB2312" w:hAnsi="仿宋"/>
        </w:rPr>
        <w:t xml:space="preserve"> </w:t>
      </w:r>
      <w:r>
        <w:rPr>
          <w:rFonts w:ascii="仿宋_GB2312" w:hAnsi="仿宋" w:hint="eastAsia"/>
        </w:rPr>
        <w:t>：</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（一）财政部门在年度预算批复</w:t>
      </w:r>
      <w:r w:rsidRPr="00C92378">
        <w:rPr>
          <w:rFonts w:ascii="仿宋_GB2312" w:hAnsi="仿宋"/>
        </w:rPr>
        <w:t>20</w:t>
      </w:r>
      <w:r w:rsidRPr="00C92378">
        <w:rPr>
          <w:rFonts w:ascii="仿宋_GB2312" w:hAnsi="仿宋" w:hint="eastAsia"/>
        </w:rPr>
        <w:t>日内，通过政府门户网站公布本级政府购买服务项目、预算资金、实施部门等信息；</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（二）部门在预算批复后</w:t>
      </w:r>
      <w:r w:rsidRPr="00C92378">
        <w:rPr>
          <w:rFonts w:ascii="仿宋_GB2312" w:hAnsi="仿宋"/>
        </w:rPr>
        <w:t>30</w:t>
      </w:r>
      <w:r w:rsidRPr="00C92378">
        <w:rPr>
          <w:rFonts w:ascii="仿宋_GB2312" w:hAnsi="仿宋" w:hint="eastAsia"/>
        </w:rPr>
        <w:t>日内，通过部门网站公告本部门政府购买服务项目的背景资</w:t>
      </w:r>
      <w:r w:rsidRPr="00B23089">
        <w:rPr>
          <w:rFonts w:ascii="仿宋_GB2312" w:hAnsi="仿宋" w:hint="eastAsia"/>
        </w:rPr>
        <w:t>料、采购方式、</w:t>
      </w:r>
      <w:r w:rsidRPr="00C92378">
        <w:rPr>
          <w:rFonts w:ascii="仿宋_GB2312" w:hAnsi="仿宋" w:hint="eastAsia"/>
        </w:rPr>
        <w:t>服务需求、计划采购时间等基础信息。与部门决算同步公开已实施的政府购买服务项目绩效评价结果；</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（三）民政、市场监管部门每年</w:t>
      </w:r>
      <w:r w:rsidRPr="00C92378">
        <w:rPr>
          <w:rFonts w:ascii="仿宋_GB2312" w:hAnsi="仿宋"/>
        </w:rPr>
        <w:t>3</w:t>
      </w:r>
      <w:r w:rsidRPr="00C92378">
        <w:rPr>
          <w:rFonts w:ascii="仿宋_GB2312" w:hAnsi="仿宋" w:hint="eastAsia"/>
        </w:rPr>
        <w:t>月底前通过本部门网站发布具备承接政府购买服务资格的社会组织、企业和机构目录等基本情况；</w:t>
      </w:r>
    </w:p>
    <w:p w:rsidR="000E4C2B" w:rsidRPr="00B23089" w:rsidRDefault="000E4C2B" w:rsidP="001F3F52">
      <w:pPr>
        <w:spacing w:line="360" w:lineRule="auto"/>
        <w:ind w:firstLineChars="200" w:firstLine="31680"/>
        <w:rPr>
          <w:rFonts w:ascii="仿宋_GB2312" w:hAnsi="仿宋"/>
        </w:rPr>
      </w:pPr>
      <w:r w:rsidRPr="00B23089">
        <w:rPr>
          <w:rFonts w:ascii="仿宋_GB2312" w:hAnsi="仿宋" w:hint="eastAsia"/>
        </w:rPr>
        <w:t>（四）公共资源交易管理机构和相关部门根据《政府采购公告和公示信息格式规范》规定，进一步规范政府采购信息发布行为，按照采购计划在政府采购网和部门网站发布招标（采购）公告、邀请招标资格预审公告、中标（成交）公告以及更正事项公告等信息；</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rPr>
        <w:t>（五）其它应按规定公开的信息。</w:t>
      </w:r>
    </w:p>
    <w:p w:rsidR="000E4C2B" w:rsidRPr="00F3299E" w:rsidRDefault="000E4C2B" w:rsidP="001F3F52">
      <w:pPr>
        <w:spacing w:line="580" w:lineRule="exact"/>
        <w:ind w:firstLineChars="200" w:firstLine="31680"/>
        <w:rPr>
          <w:rFonts w:ascii="仿宋_GB2312"/>
        </w:rPr>
      </w:pPr>
    </w:p>
    <w:p w:rsidR="000E4C2B" w:rsidRPr="00C92378" w:rsidRDefault="000E4C2B" w:rsidP="008B4C2D">
      <w:pPr>
        <w:spacing w:line="580" w:lineRule="exact"/>
        <w:jc w:val="center"/>
        <w:rPr>
          <w:rFonts w:ascii="黑体" w:eastAsia="黑体" w:hAnsi="黑体"/>
          <w:b/>
        </w:rPr>
      </w:pPr>
      <w:r w:rsidRPr="00C92378">
        <w:rPr>
          <w:rFonts w:ascii="黑体" w:eastAsia="黑体" w:hAnsi="黑体" w:hint="eastAsia"/>
          <w:b/>
        </w:rPr>
        <w:t>第六章</w:t>
      </w:r>
      <w:r w:rsidRPr="00C92378">
        <w:rPr>
          <w:rFonts w:ascii="黑体" w:eastAsia="黑体" w:hAnsi="黑体"/>
          <w:b/>
        </w:rPr>
        <w:t xml:space="preserve"> </w:t>
      </w:r>
      <w:r w:rsidRPr="00C92378">
        <w:rPr>
          <w:rFonts w:ascii="黑体" w:eastAsia="黑体" w:hAnsi="黑体" w:hint="eastAsia"/>
          <w:b/>
        </w:rPr>
        <w:t>绩效管理</w:t>
      </w:r>
    </w:p>
    <w:p w:rsidR="000E4C2B" w:rsidRPr="00F3299E" w:rsidRDefault="000E4C2B" w:rsidP="001F3F52">
      <w:pPr>
        <w:spacing w:line="580" w:lineRule="exact"/>
        <w:ind w:firstLineChars="200" w:firstLine="31680"/>
        <w:rPr>
          <w:rFonts w:ascii="仿宋" w:eastAsia="仿宋" w:hAnsi="仿宋"/>
          <w:b/>
        </w:rPr>
      </w:pP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第三十</w:t>
      </w:r>
      <w:r>
        <w:rPr>
          <w:rFonts w:ascii="仿宋_GB2312" w:hAnsi="仿宋" w:hint="eastAsia"/>
          <w:b/>
        </w:rPr>
        <w:t>二</w:t>
      </w:r>
      <w:r w:rsidRPr="00C92378">
        <w:rPr>
          <w:rFonts w:ascii="仿宋_GB2312" w:hAnsi="仿宋" w:hint="eastAsia"/>
          <w:b/>
        </w:rPr>
        <w:t>条</w:t>
      </w:r>
      <w:r w:rsidRPr="00C92378">
        <w:rPr>
          <w:rFonts w:ascii="仿宋_GB2312" w:hAnsi="仿宋"/>
          <w:b/>
        </w:rPr>
        <w:t xml:space="preserve"> </w:t>
      </w:r>
      <w:r w:rsidRPr="00C92378">
        <w:rPr>
          <w:rFonts w:ascii="仿宋_GB2312" w:hAnsi="仿宋" w:hint="eastAsia"/>
        </w:rPr>
        <w:t>政府购买服务绩效管理严格按照《中共淮北市委</w:t>
      </w:r>
      <w:r w:rsidRPr="00C92378">
        <w:rPr>
          <w:rFonts w:ascii="仿宋_GB2312" w:hAnsi="仿宋"/>
        </w:rPr>
        <w:t xml:space="preserve"> </w:t>
      </w:r>
      <w:r w:rsidRPr="00C92378">
        <w:rPr>
          <w:rFonts w:ascii="仿宋_GB2312" w:hAnsi="仿宋" w:hint="eastAsia"/>
        </w:rPr>
        <w:t>淮北市人民政府印发〈关于全面实施预算绩效管理的实施方案〉的通知》（淮发〔</w:t>
      </w:r>
      <w:r w:rsidRPr="00C92378">
        <w:rPr>
          <w:rFonts w:ascii="仿宋_GB2312" w:hAnsi="仿宋"/>
        </w:rPr>
        <w:t>2019</w:t>
      </w:r>
      <w:r w:rsidRPr="00C92378">
        <w:rPr>
          <w:rFonts w:ascii="仿宋_GB2312" w:hAnsi="仿宋" w:hint="eastAsia"/>
        </w:rPr>
        <w:t>〕</w:t>
      </w:r>
      <w:r w:rsidRPr="00C92378">
        <w:rPr>
          <w:rFonts w:ascii="仿宋_GB2312" w:hAnsi="仿宋"/>
        </w:rPr>
        <w:t>12</w:t>
      </w:r>
      <w:r w:rsidRPr="00C92378">
        <w:rPr>
          <w:rFonts w:ascii="仿宋_GB2312" w:hAnsi="仿宋" w:hint="eastAsia"/>
        </w:rPr>
        <w:t>号）规定执行。</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第三十</w:t>
      </w:r>
      <w:r>
        <w:rPr>
          <w:rFonts w:ascii="仿宋_GB2312" w:hAnsi="仿宋" w:hint="eastAsia"/>
          <w:b/>
        </w:rPr>
        <w:t>三</w:t>
      </w:r>
      <w:r w:rsidRPr="00C92378">
        <w:rPr>
          <w:rFonts w:ascii="仿宋_GB2312" w:hAnsi="仿宋" w:hint="eastAsia"/>
          <w:b/>
        </w:rPr>
        <w:t>条</w:t>
      </w:r>
      <w:r w:rsidRPr="00C92378">
        <w:rPr>
          <w:rFonts w:ascii="仿宋_GB2312" w:hAnsi="仿宋"/>
          <w:b/>
        </w:rPr>
        <w:t xml:space="preserve"> </w:t>
      </w:r>
      <w:r w:rsidRPr="00C92378">
        <w:rPr>
          <w:rFonts w:ascii="仿宋_GB2312" w:hAnsi="仿宋" w:hint="eastAsia"/>
        </w:rPr>
        <w:t>部门对新增的政府购买服务项目应开展事前绩效评估，重点论证购买必要性、投入经济性、绩效目标合理性、实施方案可行性等</w:t>
      </w:r>
      <w:r w:rsidRPr="00C92378">
        <w:rPr>
          <w:rFonts w:ascii="仿宋_GB2312" w:hAnsi="仿宋"/>
        </w:rPr>
        <w:t>,</w:t>
      </w:r>
      <w:r w:rsidRPr="00C92378">
        <w:rPr>
          <w:rFonts w:ascii="仿宋_GB2312" w:hAnsi="仿宋" w:hint="eastAsia"/>
        </w:rPr>
        <w:t>评估结果作为预算申报的必备要件。</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第三十四条</w:t>
      </w:r>
      <w:r w:rsidRPr="00C92378">
        <w:rPr>
          <w:rFonts w:ascii="仿宋_GB2312" w:hAnsi="仿宋"/>
          <w:b/>
        </w:rPr>
        <w:t xml:space="preserve"> </w:t>
      </w:r>
      <w:r w:rsidRPr="00C92378">
        <w:rPr>
          <w:rFonts w:ascii="仿宋_GB2312" w:hAnsi="仿宋" w:hint="eastAsia"/>
        </w:rPr>
        <w:t>部门应按年度预算编制要求编报政府购买服务项目绩效目标。项目绩效目标与预算编制实行同步申报、同步审核、同步批复。未按要求设定绩效目标的，不得安排预算。</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第三十五条</w:t>
      </w:r>
      <w:r w:rsidRPr="00C92378">
        <w:rPr>
          <w:rFonts w:ascii="仿宋_GB2312" w:hAnsi="仿宋"/>
          <w:b/>
        </w:rPr>
        <w:t xml:space="preserve"> </w:t>
      </w:r>
      <w:r w:rsidRPr="00C92378">
        <w:rPr>
          <w:rFonts w:ascii="仿宋_GB2312" w:hAnsi="仿宋" w:hint="eastAsia"/>
        </w:rPr>
        <w:t>部门在政府购买服务项目预算执行中应对绩效目标实现程度和预算执行进度实行“双监控”，发现问题及时纠正，监控结果及时报送财政部门，确保绩效目标按时保质保量实现。</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第三十六条</w:t>
      </w:r>
      <w:r w:rsidRPr="00C92378">
        <w:rPr>
          <w:rFonts w:ascii="仿宋_GB2312" w:hAnsi="仿宋"/>
          <w:b/>
        </w:rPr>
        <w:t xml:space="preserve"> </w:t>
      </w:r>
      <w:r w:rsidRPr="00C92378">
        <w:rPr>
          <w:rFonts w:ascii="仿宋_GB2312" w:hAnsi="仿宋" w:hint="eastAsia"/>
        </w:rPr>
        <w:t>政府购买服务项目绩效评价分为单位自评、部门评价和财政评价三种方式。财政和相关部门（单位）在项目预算执行完毕后，应按规定对项目实施效果开展不同方式绩效评价，做到各有侧重、相互衔接。</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第三十七条</w:t>
      </w:r>
      <w:r w:rsidRPr="00C92378">
        <w:rPr>
          <w:rFonts w:ascii="仿宋_GB2312" w:hAnsi="仿宋"/>
          <w:b/>
        </w:rPr>
        <w:t xml:space="preserve"> </w:t>
      </w:r>
      <w:r w:rsidRPr="00C92378">
        <w:rPr>
          <w:rFonts w:ascii="仿宋_GB2312" w:hAnsi="仿宋" w:hint="eastAsia"/>
        </w:rPr>
        <w:t>政府购买服务项目绩效评价指标应包含服务数量、服务质量、过程管理、经济社会效益、可持续性、满意度等基本要素。其中，向社会公众提供的公共服务类项目，满意度指标分值比重应不低于</w:t>
      </w:r>
      <w:r w:rsidRPr="00C92378">
        <w:rPr>
          <w:rFonts w:ascii="仿宋_GB2312" w:hAnsi="仿宋"/>
        </w:rPr>
        <w:t>20%</w:t>
      </w:r>
      <w:r w:rsidRPr="00C92378">
        <w:rPr>
          <w:rFonts w:ascii="仿宋_GB2312" w:hAnsi="仿宋" w:hint="eastAsia"/>
        </w:rPr>
        <w:t>。</w:t>
      </w:r>
    </w:p>
    <w:p w:rsidR="000E4C2B" w:rsidRPr="00056976" w:rsidRDefault="000E4C2B" w:rsidP="001F3F52">
      <w:pPr>
        <w:spacing w:line="360" w:lineRule="auto"/>
        <w:ind w:firstLineChars="200" w:firstLine="31680"/>
        <w:rPr>
          <w:rFonts w:ascii="仿宋_GB2312" w:hAnsi="仿宋"/>
          <w:b/>
        </w:rPr>
      </w:pPr>
      <w:r w:rsidRPr="00C92378">
        <w:rPr>
          <w:rFonts w:ascii="仿宋_GB2312" w:hAnsi="仿宋" w:hint="eastAsia"/>
          <w:b/>
        </w:rPr>
        <w:t>第三十八条</w:t>
      </w:r>
      <w:r w:rsidRPr="00C92378">
        <w:rPr>
          <w:rFonts w:ascii="仿宋_GB2312" w:hAnsi="仿宋"/>
          <w:b/>
        </w:rPr>
        <w:t xml:space="preserve"> </w:t>
      </w:r>
      <w:r w:rsidRPr="00C92378">
        <w:rPr>
          <w:rFonts w:ascii="仿宋_GB2312" w:hAnsi="仿宋" w:hint="eastAsia"/>
        </w:rPr>
        <w:t>财政部门</w:t>
      </w:r>
      <w:r>
        <w:rPr>
          <w:rFonts w:ascii="仿宋_GB2312" w:hAnsi="仿宋" w:hint="eastAsia"/>
        </w:rPr>
        <w:t>和</w:t>
      </w:r>
      <w:r w:rsidRPr="00C92378">
        <w:rPr>
          <w:rFonts w:ascii="仿宋_GB2312" w:hAnsi="仿宋" w:hint="eastAsia"/>
        </w:rPr>
        <w:t>购买主体应当将绩效评价结果作为承接主体选择、预算安排和政策调整的重要依据。</w:t>
      </w:r>
    </w:p>
    <w:p w:rsidR="000E4C2B" w:rsidRPr="00F3299E" w:rsidRDefault="000E4C2B" w:rsidP="001F3F52">
      <w:pPr>
        <w:spacing w:line="580" w:lineRule="exact"/>
        <w:ind w:firstLineChars="200" w:firstLine="31680"/>
        <w:rPr>
          <w:rFonts w:ascii="仿宋_GB2312" w:hAnsi="仿宋"/>
        </w:rPr>
      </w:pPr>
    </w:p>
    <w:p w:rsidR="000E4C2B" w:rsidRPr="00C92378" w:rsidRDefault="000E4C2B" w:rsidP="008B4C2D">
      <w:pPr>
        <w:spacing w:line="580" w:lineRule="exact"/>
        <w:jc w:val="center"/>
        <w:rPr>
          <w:rFonts w:ascii="黑体" w:eastAsia="黑体" w:hAnsi="黑体"/>
          <w:b/>
        </w:rPr>
      </w:pPr>
      <w:r w:rsidRPr="00C92378">
        <w:rPr>
          <w:rFonts w:ascii="黑体" w:eastAsia="黑体" w:hAnsi="黑体" w:hint="eastAsia"/>
          <w:b/>
        </w:rPr>
        <w:t>第七章</w:t>
      </w:r>
      <w:r w:rsidRPr="00C92378">
        <w:rPr>
          <w:rFonts w:ascii="黑体" w:eastAsia="黑体" w:hAnsi="黑体"/>
          <w:b/>
        </w:rPr>
        <w:t xml:space="preserve"> </w:t>
      </w:r>
      <w:r w:rsidRPr="00C92378">
        <w:rPr>
          <w:rFonts w:ascii="黑体" w:eastAsia="黑体" w:hAnsi="黑体" w:hint="eastAsia"/>
          <w:b/>
        </w:rPr>
        <w:t>监督检查</w:t>
      </w:r>
    </w:p>
    <w:p w:rsidR="000E4C2B" w:rsidRPr="00F3299E" w:rsidRDefault="000E4C2B" w:rsidP="001F3F52">
      <w:pPr>
        <w:spacing w:line="580" w:lineRule="exact"/>
        <w:ind w:firstLineChars="200" w:firstLine="31680"/>
        <w:rPr>
          <w:rFonts w:ascii="仿宋_GB2312"/>
        </w:rPr>
      </w:pPr>
    </w:p>
    <w:p w:rsidR="000E4C2B" w:rsidRPr="00B77816" w:rsidRDefault="000E4C2B" w:rsidP="001F3F52">
      <w:pPr>
        <w:spacing w:line="360" w:lineRule="auto"/>
        <w:ind w:firstLineChars="200" w:firstLine="31680"/>
        <w:rPr>
          <w:rFonts w:ascii="仿宋_GB2312" w:hAnsi="仿宋"/>
        </w:rPr>
      </w:pPr>
      <w:r w:rsidRPr="00C92378">
        <w:rPr>
          <w:rFonts w:ascii="仿宋_GB2312" w:hint="eastAsia"/>
          <w:b/>
        </w:rPr>
        <w:t>第</w:t>
      </w:r>
      <w:r>
        <w:rPr>
          <w:rFonts w:ascii="仿宋_GB2312" w:hint="eastAsia"/>
          <w:b/>
        </w:rPr>
        <w:t>三十九</w:t>
      </w:r>
      <w:r w:rsidRPr="00C92378">
        <w:rPr>
          <w:rFonts w:ascii="仿宋_GB2312" w:hint="eastAsia"/>
          <w:b/>
        </w:rPr>
        <w:t>条</w:t>
      </w:r>
      <w:r w:rsidRPr="00C92378">
        <w:rPr>
          <w:rFonts w:ascii="仿宋_GB2312"/>
          <w:b/>
        </w:rPr>
        <w:t xml:space="preserve"> </w:t>
      </w:r>
      <w:r w:rsidRPr="00B77816">
        <w:rPr>
          <w:rFonts w:ascii="仿宋_GB2312" w:hint="eastAsia"/>
        </w:rPr>
        <w:t>购买主体负责监督项目实施，</w:t>
      </w:r>
      <w:r w:rsidRPr="00C92378">
        <w:rPr>
          <w:rFonts w:ascii="仿宋_GB2312" w:hint="eastAsia"/>
        </w:rPr>
        <w:t>严格政府购买服务合同管理，强化服务过程、服务质量、服务时效和资金使用动态跟踪，</w:t>
      </w:r>
      <w:r w:rsidRPr="00B77816">
        <w:rPr>
          <w:rFonts w:ascii="仿宋_GB2312" w:hint="eastAsia"/>
        </w:rPr>
        <w:t>建立监督检查机制，加强对政府购买服务的全过程</w:t>
      </w:r>
      <w:r w:rsidRPr="00C92378">
        <w:rPr>
          <w:rFonts w:ascii="仿宋_GB2312" w:hint="eastAsia"/>
        </w:rPr>
        <w:t>的督查指导、日常检查、绩效评价及整改落实等工作开展，杜绝以任何形式为承接主体的融资行为提供担保。</w:t>
      </w:r>
      <w:r w:rsidRPr="00B77816">
        <w:rPr>
          <w:rFonts w:ascii="仿宋_GB2312" w:hint="eastAsia"/>
        </w:rPr>
        <w:t>积极配合有关部门将承接主体的承接政府购买服务行为纳入年度报告、评估、执法等监管体系。</w:t>
      </w:r>
    </w:p>
    <w:p w:rsidR="000E4C2B" w:rsidRPr="00B77816" w:rsidRDefault="000E4C2B" w:rsidP="001F3F52">
      <w:pPr>
        <w:spacing w:line="360" w:lineRule="auto"/>
        <w:ind w:firstLineChars="196" w:firstLine="31680"/>
        <w:rPr>
          <w:rFonts w:ascii="仿宋_GB2312"/>
        </w:rPr>
      </w:pPr>
      <w:r w:rsidRPr="00B77816">
        <w:rPr>
          <w:rFonts w:ascii="仿宋_GB2312" w:hint="eastAsia"/>
          <w:b/>
        </w:rPr>
        <w:t>第四十条</w:t>
      </w:r>
      <w:r w:rsidRPr="00B77816">
        <w:rPr>
          <w:rFonts w:ascii="仿宋_GB2312"/>
        </w:rPr>
        <w:t xml:space="preserve"> </w:t>
      </w:r>
      <w:r w:rsidRPr="00B77816">
        <w:rPr>
          <w:rFonts w:ascii="仿宋_GB2312" w:hint="eastAsia"/>
        </w:rPr>
        <w:t>承接主体应严格按照相关规定实施政府购买服务项目，定期向购买主体报告项目执行情况，接受相关部门对项目执行情况进行监督检查。</w:t>
      </w:r>
    </w:p>
    <w:p w:rsidR="000E4C2B" w:rsidRPr="00C92378" w:rsidRDefault="000E4C2B" w:rsidP="001F3F52">
      <w:pPr>
        <w:spacing w:line="360" w:lineRule="auto"/>
        <w:ind w:firstLineChars="200" w:firstLine="31680"/>
        <w:rPr>
          <w:rFonts w:ascii="仿宋_GB2312"/>
          <w:b/>
        </w:rPr>
      </w:pPr>
      <w:r w:rsidRPr="00C92378">
        <w:rPr>
          <w:rFonts w:ascii="仿宋_GB2312" w:hint="eastAsia"/>
          <w:b/>
        </w:rPr>
        <w:t>第四十</w:t>
      </w:r>
      <w:r w:rsidRPr="00B77816">
        <w:rPr>
          <w:rFonts w:ascii="仿宋_GB2312" w:hint="eastAsia"/>
          <w:b/>
        </w:rPr>
        <w:t>一</w:t>
      </w:r>
      <w:r w:rsidRPr="00C92378">
        <w:rPr>
          <w:rFonts w:ascii="仿宋_GB2312" w:hint="eastAsia"/>
          <w:b/>
        </w:rPr>
        <w:t>条</w:t>
      </w:r>
      <w:r w:rsidRPr="00C92378">
        <w:rPr>
          <w:rFonts w:ascii="仿宋_GB2312"/>
          <w:b/>
        </w:rPr>
        <w:t>  </w:t>
      </w:r>
      <w:r w:rsidRPr="00B77816">
        <w:rPr>
          <w:rFonts w:ascii="仿宋_GB2312" w:hint="eastAsia"/>
        </w:rPr>
        <w:t>财政部门负责监管购买主体政府购买服务项目资金使用</w:t>
      </w:r>
      <w:r w:rsidRPr="00C92378">
        <w:rPr>
          <w:rFonts w:ascii="仿宋_GB2312" w:hAnsi="仿宋" w:hint="eastAsia"/>
        </w:rPr>
        <w:t>管理、预算执行、资金绩效、</w:t>
      </w:r>
      <w:r w:rsidRPr="008E72E3">
        <w:rPr>
          <w:rFonts w:ascii="仿宋_GB2312" w:hAnsi="仿宋" w:hint="eastAsia"/>
          <w:color w:val="FF0000"/>
        </w:rPr>
        <w:t>财务会计核算</w:t>
      </w:r>
      <w:r w:rsidRPr="00C92378">
        <w:rPr>
          <w:rFonts w:ascii="仿宋_GB2312" w:hAnsi="仿宋" w:hint="eastAsia"/>
        </w:rPr>
        <w:t>等情况，定期、不定期进行监督检查。</w:t>
      </w:r>
      <w:r w:rsidRPr="00B77816">
        <w:rPr>
          <w:rFonts w:ascii="仿宋_GB2312" w:hint="eastAsia"/>
        </w:rPr>
        <w:t>会同有关部门加强对重点领域和重点项目的监督，并强化监督结果应用和问题整改。</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第四十</w:t>
      </w:r>
      <w:r w:rsidRPr="00C92378">
        <w:rPr>
          <w:rFonts w:ascii="仿宋_GB2312" w:hint="eastAsia"/>
          <w:b/>
        </w:rPr>
        <w:t>二</w:t>
      </w:r>
      <w:r w:rsidRPr="00C92378">
        <w:rPr>
          <w:rFonts w:ascii="仿宋_GB2312" w:hAnsi="仿宋" w:hint="eastAsia"/>
          <w:b/>
        </w:rPr>
        <w:t>条</w:t>
      </w:r>
      <w:r w:rsidRPr="00C92378">
        <w:rPr>
          <w:rFonts w:ascii="仿宋_GB2312" w:hAnsi="仿宋"/>
        </w:rPr>
        <w:t xml:space="preserve"> </w:t>
      </w:r>
      <w:r w:rsidRPr="00C92378">
        <w:rPr>
          <w:rFonts w:ascii="仿宋_GB2312" w:hAnsi="仿宋" w:hint="eastAsia"/>
        </w:rPr>
        <w:t>民政、市场监管</w:t>
      </w:r>
      <w:r>
        <w:rPr>
          <w:rFonts w:ascii="仿宋_GB2312" w:hAnsi="仿宋" w:hint="eastAsia"/>
        </w:rPr>
        <w:t>等</w:t>
      </w:r>
      <w:r w:rsidRPr="00C92378">
        <w:rPr>
          <w:rFonts w:ascii="仿宋_GB2312" w:hAnsi="仿宋" w:hint="eastAsia"/>
        </w:rPr>
        <w:t>行业主管部门应对社会力量参与政府购买服务项目进行监督和检查。将承接主体承接政府购买服务行为信用记录纳入年检（报）、评估、执法等监管体系，健全守信激励和失信惩戒机制。</w:t>
      </w:r>
    </w:p>
    <w:p w:rsidR="000E4C2B" w:rsidRPr="00B23089" w:rsidRDefault="000E4C2B" w:rsidP="001F3F52">
      <w:pPr>
        <w:spacing w:line="360" w:lineRule="auto"/>
        <w:ind w:firstLineChars="200" w:firstLine="31680"/>
        <w:rPr>
          <w:rFonts w:ascii="仿宋_GB2312" w:hAnsi="仿宋"/>
        </w:rPr>
      </w:pPr>
      <w:r w:rsidRPr="00C92378">
        <w:rPr>
          <w:rFonts w:ascii="仿宋_GB2312" w:hAnsi="仿宋" w:hint="eastAsia"/>
          <w:b/>
        </w:rPr>
        <w:t>第四十三条</w:t>
      </w:r>
      <w:r w:rsidRPr="00C92378">
        <w:rPr>
          <w:rFonts w:ascii="仿宋_GB2312" w:hAnsi="仿宋"/>
          <w:b/>
        </w:rPr>
        <w:t xml:space="preserve"> </w:t>
      </w:r>
      <w:r w:rsidRPr="00C92378">
        <w:rPr>
          <w:rFonts w:ascii="仿宋_GB2312" w:hAnsi="仿宋" w:hint="eastAsia"/>
        </w:rPr>
        <w:t>公共资源交易管理部门应加强政府购买服务的采购监督和质疑投诉管理。强化对集中采购机构和社会代理机构采购执行的监督检查，督导上述机构严格审核购买主体采购需求，依法履行采购程序</w:t>
      </w:r>
      <w:r w:rsidRPr="00B23089">
        <w:rPr>
          <w:rFonts w:ascii="仿宋_GB2312" w:hAnsi="仿宋" w:hint="eastAsia"/>
        </w:rPr>
        <w:t>。加大将政府购买服务化整为零、转包实施，规避公开招标、集中采购等违法行为的查处力度。</w:t>
      </w:r>
    </w:p>
    <w:p w:rsidR="000E4C2B" w:rsidRPr="00C92378" w:rsidRDefault="000E4C2B" w:rsidP="001F3F52">
      <w:pPr>
        <w:spacing w:line="360" w:lineRule="auto"/>
        <w:ind w:firstLineChars="200" w:firstLine="31680"/>
        <w:rPr>
          <w:rFonts w:ascii="仿宋_GB2312" w:hAnsi="仿宋"/>
        </w:rPr>
      </w:pPr>
      <w:r w:rsidRPr="00C92378">
        <w:rPr>
          <w:rFonts w:ascii="仿宋_GB2312" w:hAnsi="仿宋" w:hint="eastAsia"/>
          <w:b/>
        </w:rPr>
        <w:t>第四十四条</w:t>
      </w:r>
      <w:r w:rsidRPr="00C92378">
        <w:rPr>
          <w:rFonts w:ascii="仿宋_GB2312" w:hAnsi="仿宋"/>
        </w:rPr>
        <w:t xml:space="preserve"> </w:t>
      </w:r>
      <w:r w:rsidRPr="00C92378">
        <w:rPr>
          <w:rFonts w:ascii="仿宋_GB2312" w:hAnsi="仿宋" w:hint="eastAsia"/>
        </w:rPr>
        <w:t>审计部门对政府购买服务项目依法、独立开展审计监督，结合市级预算执行审计和部门预算执行审计对社会公众提供的公共服务、政府履职所需辅助性服务等重点领域项目开展审计监督或开展专项审计调查。</w:t>
      </w:r>
    </w:p>
    <w:p w:rsidR="000E4C2B" w:rsidRPr="009433E7" w:rsidRDefault="000E4C2B" w:rsidP="001F3F52">
      <w:pPr>
        <w:spacing w:line="580" w:lineRule="exact"/>
        <w:ind w:firstLineChars="200" w:firstLine="31680"/>
        <w:jc w:val="center"/>
        <w:rPr>
          <w:rFonts w:ascii="黑体" w:eastAsia="黑体" w:hAnsi="黑体"/>
        </w:rPr>
      </w:pPr>
    </w:p>
    <w:p w:rsidR="000E4C2B" w:rsidRPr="00C92378" w:rsidRDefault="000E4C2B" w:rsidP="008B4C2D">
      <w:pPr>
        <w:spacing w:line="580" w:lineRule="exact"/>
        <w:jc w:val="center"/>
        <w:rPr>
          <w:rFonts w:ascii="黑体" w:eastAsia="黑体" w:hAnsi="黑体"/>
          <w:b/>
        </w:rPr>
      </w:pPr>
      <w:r w:rsidRPr="00C92378">
        <w:rPr>
          <w:rFonts w:ascii="黑体" w:eastAsia="黑体" w:hAnsi="黑体" w:hint="eastAsia"/>
          <w:b/>
        </w:rPr>
        <w:t>第八章</w:t>
      </w:r>
      <w:r w:rsidRPr="00C92378">
        <w:rPr>
          <w:rFonts w:ascii="黑体" w:eastAsia="黑体" w:hAnsi="黑体"/>
          <w:b/>
        </w:rPr>
        <w:t xml:space="preserve"> </w:t>
      </w:r>
      <w:r w:rsidRPr="00C92378">
        <w:rPr>
          <w:rFonts w:ascii="黑体" w:eastAsia="黑体" w:hAnsi="黑体" w:hint="eastAsia"/>
          <w:b/>
        </w:rPr>
        <w:t>附</w:t>
      </w:r>
      <w:r w:rsidRPr="00C92378">
        <w:rPr>
          <w:rFonts w:ascii="黑体" w:eastAsia="黑体" w:hAnsi="黑体"/>
          <w:b/>
        </w:rPr>
        <w:t xml:space="preserve">  </w:t>
      </w:r>
      <w:r w:rsidRPr="00C92378">
        <w:rPr>
          <w:rFonts w:ascii="黑体" w:eastAsia="黑体" w:hAnsi="黑体" w:hint="eastAsia"/>
          <w:b/>
        </w:rPr>
        <w:t>则</w:t>
      </w:r>
    </w:p>
    <w:p w:rsidR="000E4C2B" w:rsidRPr="00F3299E" w:rsidRDefault="000E4C2B" w:rsidP="008B4C2D">
      <w:pPr>
        <w:spacing w:line="580" w:lineRule="exact"/>
        <w:jc w:val="center"/>
        <w:rPr>
          <w:rFonts w:ascii="黑体" w:eastAsia="黑体" w:hAnsi="黑体"/>
        </w:rPr>
      </w:pPr>
    </w:p>
    <w:p w:rsidR="000E4C2B" w:rsidRPr="00C92378" w:rsidRDefault="000E4C2B" w:rsidP="001F3F52">
      <w:pPr>
        <w:spacing w:line="360" w:lineRule="auto"/>
        <w:ind w:firstLineChars="200" w:firstLine="31680"/>
        <w:rPr>
          <w:rFonts w:ascii="仿宋_GB2312"/>
        </w:rPr>
      </w:pPr>
      <w:r w:rsidRPr="00C92378">
        <w:rPr>
          <w:rFonts w:ascii="仿宋_GB2312" w:hint="eastAsia"/>
          <w:b/>
        </w:rPr>
        <w:t>第四十</w:t>
      </w:r>
      <w:r w:rsidRPr="00C92378">
        <w:rPr>
          <w:rFonts w:ascii="仿宋_GB2312" w:hAnsi="仿宋" w:hint="eastAsia"/>
          <w:b/>
        </w:rPr>
        <w:t>五</w:t>
      </w:r>
      <w:r w:rsidRPr="00C92378">
        <w:rPr>
          <w:rFonts w:ascii="仿宋_GB2312" w:hint="eastAsia"/>
          <w:b/>
        </w:rPr>
        <w:t>条</w:t>
      </w:r>
      <w:r w:rsidRPr="00C92378">
        <w:rPr>
          <w:rFonts w:ascii="仿宋_GB2312"/>
          <w:b/>
        </w:rPr>
        <w:t xml:space="preserve"> </w:t>
      </w:r>
      <w:r w:rsidRPr="00C92378">
        <w:rPr>
          <w:rFonts w:ascii="仿宋_GB2312" w:hint="eastAsia"/>
        </w:rPr>
        <w:t>淮北高新区管委会、安徽（淮北）新煤基管委会遵照本细则管理规定，</w:t>
      </w:r>
      <w:r>
        <w:rPr>
          <w:rFonts w:ascii="仿宋_GB2312" w:hint="eastAsia"/>
        </w:rPr>
        <w:t>负责</w:t>
      </w:r>
      <w:r w:rsidRPr="00C92378">
        <w:rPr>
          <w:rFonts w:ascii="仿宋_GB2312" w:hint="eastAsia"/>
        </w:rPr>
        <w:t>开发区内政府购买服务管理工作落实。</w:t>
      </w:r>
    </w:p>
    <w:p w:rsidR="000E4C2B" w:rsidRPr="00C92378" w:rsidRDefault="000E4C2B" w:rsidP="001F3F52">
      <w:pPr>
        <w:spacing w:line="360" w:lineRule="auto"/>
        <w:ind w:firstLineChars="200" w:firstLine="31680"/>
        <w:rPr>
          <w:rFonts w:ascii="仿宋_GB2312"/>
          <w:b/>
        </w:rPr>
      </w:pPr>
      <w:r w:rsidRPr="00C92378">
        <w:rPr>
          <w:rFonts w:ascii="仿宋_GB2312" w:hAnsi="仿宋" w:hint="eastAsia"/>
          <w:b/>
        </w:rPr>
        <w:t>第四十</w:t>
      </w:r>
      <w:r w:rsidRPr="00C92378">
        <w:rPr>
          <w:rFonts w:ascii="仿宋_GB2312" w:hint="eastAsia"/>
          <w:b/>
        </w:rPr>
        <w:t>六</w:t>
      </w:r>
      <w:r w:rsidRPr="00C92378">
        <w:rPr>
          <w:rFonts w:ascii="仿宋_GB2312" w:hAnsi="仿宋" w:hint="eastAsia"/>
          <w:b/>
        </w:rPr>
        <w:t>条</w:t>
      </w:r>
      <w:r w:rsidRPr="00C92378">
        <w:rPr>
          <w:rFonts w:ascii="仿宋_GB2312"/>
        </w:rPr>
        <w:t xml:space="preserve"> </w:t>
      </w:r>
      <w:r w:rsidRPr="00C92378">
        <w:rPr>
          <w:rFonts w:ascii="仿宋_GB2312" w:hint="eastAsia"/>
        </w:rPr>
        <w:t>对违反本细则规定的各类行为和责任人，由相关部门依规依法予以查处追责。涉嫌违法犯罪的，移送司法机关处理。</w:t>
      </w:r>
    </w:p>
    <w:p w:rsidR="000E4C2B" w:rsidRPr="00C42BF0" w:rsidRDefault="000E4C2B" w:rsidP="001F3F52">
      <w:pPr>
        <w:spacing w:line="360" w:lineRule="auto"/>
        <w:ind w:firstLineChars="200" w:firstLine="31680"/>
        <w:rPr>
          <w:rFonts w:ascii="仿宋_GB2312" w:hAnsi="仿宋"/>
          <w:color w:val="000000"/>
        </w:rPr>
      </w:pPr>
      <w:r w:rsidRPr="00C92378">
        <w:rPr>
          <w:rFonts w:ascii="仿宋_GB2312" w:hAnsi="仿宋" w:hint="eastAsia"/>
          <w:b/>
        </w:rPr>
        <w:t>第四十七条</w:t>
      </w:r>
      <w:r w:rsidRPr="00C92378">
        <w:rPr>
          <w:rFonts w:ascii="仿宋_GB2312" w:hAnsi="仿宋"/>
          <w:b/>
        </w:rPr>
        <w:t xml:space="preserve"> </w:t>
      </w:r>
      <w:r w:rsidRPr="00C42BF0">
        <w:rPr>
          <w:rFonts w:ascii="仿宋_GB2312" w:hAnsi="仿宋" w:hint="eastAsia"/>
          <w:color w:val="000000"/>
        </w:rPr>
        <w:t>本细则自发布之日起</w:t>
      </w:r>
      <w:r w:rsidRPr="00C42BF0">
        <w:rPr>
          <w:rFonts w:ascii="仿宋_GB2312" w:hAnsi="仿宋"/>
          <w:color w:val="000000"/>
        </w:rPr>
        <w:t>30</w:t>
      </w:r>
      <w:r w:rsidRPr="00C42BF0">
        <w:rPr>
          <w:rFonts w:ascii="仿宋_GB2312" w:hAnsi="仿宋" w:hint="eastAsia"/>
          <w:color w:val="000000"/>
        </w:rPr>
        <w:t>日后施行。</w:t>
      </w:r>
      <w:r w:rsidRPr="00553403">
        <w:rPr>
          <w:rFonts w:ascii="仿宋_GB2312" w:hAnsi="仿宋" w:hint="eastAsia"/>
          <w:color w:val="FF0000"/>
        </w:rPr>
        <w:t>由市财政局负责解释，</w:t>
      </w:r>
      <w:r w:rsidRPr="00C42BF0">
        <w:rPr>
          <w:rFonts w:ascii="仿宋_GB2312" w:hAnsi="仿宋" w:hint="eastAsia"/>
          <w:color w:val="000000"/>
        </w:rPr>
        <w:t>有效期两年。</w:t>
      </w:r>
      <w:bookmarkStart w:id="0" w:name="_GoBack"/>
      <w:bookmarkEnd w:id="0"/>
    </w:p>
    <w:p w:rsidR="000E4C2B" w:rsidRDefault="000E4C2B" w:rsidP="00C92378">
      <w:pPr>
        <w:spacing w:line="360" w:lineRule="auto"/>
        <w:rPr>
          <w:rFonts w:ascii="仿宋_GB2312"/>
        </w:rPr>
      </w:pPr>
      <w:r>
        <w:rPr>
          <w:rFonts w:ascii="仿宋_GB2312" w:hint="eastAsia"/>
        </w:rPr>
        <w:t>附件：</w:t>
      </w:r>
      <w:r>
        <w:rPr>
          <w:rFonts w:ascii="仿宋_GB2312"/>
        </w:rPr>
        <w:t xml:space="preserve"> 1</w:t>
      </w:r>
      <w:r>
        <w:rPr>
          <w:rFonts w:ascii="仿宋_GB2312" w:hint="eastAsia"/>
        </w:rPr>
        <w:t>、淮北市政府购买服务指导性目录</w:t>
      </w:r>
    </w:p>
    <w:p w:rsidR="000E4C2B" w:rsidRDefault="000E4C2B" w:rsidP="001F3F52">
      <w:pPr>
        <w:spacing w:line="360" w:lineRule="auto"/>
        <w:ind w:firstLineChars="345" w:firstLine="31680"/>
        <w:rPr>
          <w:rFonts w:ascii="仿宋_GB2312"/>
        </w:rPr>
      </w:pPr>
      <w:r>
        <w:rPr>
          <w:rFonts w:ascii="仿宋_GB2312"/>
        </w:rPr>
        <w:t>2</w:t>
      </w:r>
      <w:r>
        <w:rPr>
          <w:rFonts w:ascii="仿宋_GB2312" w:hint="eastAsia"/>
        </w:rPr>
        <w:t>、淮北市政府购买服务项目流程图</w:t>
      </w:r>
    </w:p>
    <w:p w:rsidR="000E4C2B" w:rsidRDefault="000E4C2B" w:rsidP="001F3F52">
      <w:pPr>
        <w:spacing w:line="360" w:lineRule="auto"/>
        <w:ind w:firstLineChars="345" w:firstLine="31680"/>
        <w:rPr>
          <w:rFonts w:ascii="仿宋_GB2312"/>
        </w:rPr>
      </w:pPr>
      <w:r>
        <w:rPr>
          <w:rFonts w:ascii="仿宋_GB2312"/>
        </w:rPr>
        <w:t>3</w:t>
      </w:r>
      <w:r>
        <w:rPr>
          <w:rFonts w:ascii="仿宋_GB2312" w:hint="eastAsia"/>
        </w:rPr>
        <w:t>、淮北市政府购买服务项目合同参考文本</w:t>
      </w: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Pr="001F3F52" w:rsidRDefault="000E4C2B" w:rsidP="001F3F52">
      <w:pPr>
        <w:spacing w:line="360" w:lineRule="auto"/>
      </w:pPr>
      <w:r w:rsidRPr="001F3F52">
        <w:rPr>
          <w:rFonts w:hint="eastAsia"/>
        </w:rPr>
        <w:t>附件</w:t>
      </w:r>
      <w:r w:rsidRPr="001F3F52">
        <w:t>1</w:t>
      </w:r>
      <w:r w:rsidRPr="001F3F52">
        <w:rPr>
          <w:rFonts w:hint="eastAsia"/>
        </w:rPr>
        <w:t>：</w:t>
      </w:r>
    </w:p>
    <w:tbl>
      <w:tblPr>
        <w:tblW w:w="9155" w:type="dxa"/>
        <w:tblLook w:val="0000"/>
      </w:tblPr>
      <w:tblGrid>
        <w:gridCol w:w="1020"/>
        <w:gridCol w:w="1695"/>
        <w:gridCol w:w="1980"/>
        <w:gridCol w:w="4460"/>
      </w:tblGrid>
      <w:tr w:rsidR="000E4C2B" w:rsidRPr="001F3F52" w:rsidTr="001F3F52">
        <w:trPr>
          <w:trHeight w:val="375"/>
        </w:trPr>
        <w:tc>
          <w:tcPr>
            <w:tcW w:w="9155" w:type="dxa"/>
            <w:gridSpan w:val="4"/>
            <w:tcBorders>
              <w:top w:val="nil"/>
              <w:left w:val="nil"/>
              <w:bottom w:val="nil"/>
              <w:right w:val="nil"/>
            </w:tcBorders>
            <w:shd w:val="clear" w:color="auto" w:fill="FFFFFF"/>
            <w:noWrap/>
            <w:vAlign w:val="center"/>
          </w:tcPr>
          <w:p w:rsidR="000E4C2B" w:rsidRPr="001F3F52" w:rsidRDefault="000E4C2B" w:rsidP="001F3F52">
            <w:pPr>
              <w:widowControl/>
              <w:jc w:val="center"/>
              <w:rPr>
                <w:rFonts w:ascii="华文中宋" w:eastAsia="华文中宋" w:hAnsi="华文中宋" w:cs="宋体"/>
                <w:kern w:val="0"/>
                <w:sz w:val="28"/>
                <w:szCs w:val="28"/>
              </w:rPr>
            </w:pPr>
            <w:r w:rsidRPr="001F3F52">
              <w:rPr>
                <w:rFonts w:ascii="华文中宋" w:eastAsia="华文中宋" w:hAnsi="华文中宋" w:cs="宋体" w:hint="eastAsia"/>
                <w:kern w:val="0"/>
                <w:sz w:val="28"/>
                <w:szCs w:val="28"/>
              </w:rPr>
              <w:t>淮北市政府购买服务指导性目录</w:t>
            </w:r>
          </w:p>
        </w:tc>
      </w:tr>
      <w:tr w:rsidR="000E4C2B" w:rsidRPr="001F3F52" w:rsidTr="001F3F52">
        <w:trPr>
          <w:trHeight w:val="795"/>
        </w:trPr>
        <w:tc>
          <w:tcPr>
            <w:tcW w:w="9155" w:type="dxa"/>
            <w:gridSpan w:val="4"/>
            <w:tcBorders>
              <w:top w:val="nil"/>
              <w:left w:val="nil"/>
              <w:bottom w:val="single" w:sz="4" w:space="0" w:color="auto"/>
              <w:right w:val="nil"/>
            </w:tcBorders>
            <w:shd w:val="clear" w:color="auto" w:fill="FFFFFF"/>
            <w:noWrap/>
            <w:vAlign w:val="center"/>
          </w:tcPr>
          <w:p w:rsidR="000E4C2B" w:rsidRPr="001F3F52" w:rsidRDefault="000E4C2B" w:rsidP="001F3F52">
            <w:pPr>
              <w:widowControl/>
              <w:jc w:val="center"/>
              <w:rPr>
                <w:rFonts w:ascii="宋体" w:eastAsia="宋体" w:hAnsi="宋体" w:cs="宋体"/>
                <w:kern w:val="0"/>
                <w:sz w:val="28"/>
                <w:szCs w:val="28"/>
              </w:rPr>
            </w:pPr>
            <w:r w:rsidRPr="001F3F52">
              <w:rPr>
                <w:rFonts w:ascii="宋体" w:eastAsia="宋体" w:hAnsi="宋体" w:cs="宋体" w:hint="eastAsia"/>
                <w:kern w:val="0"/>
                <w:sz w:val="28"/>
                <w:szCs w:val="28"/>
              </w:rPr>
              <w:t>（</w:t>
            </w:r>
            <w:r w:rsidRPr="001F3F52">
              <w:rPr>
                <w:rFonts w:ascii="宋体" w:eastAsia="宋体" w:hAnsi="宋体" w:cs="宋体"/>
                <w:kern w:val="0"/>
                <w:sz w:val="28"/>
                <w:szCs w:val="28"/>
              </w:rPr>
              <w:t>2020</w:t>
            </w:r>
            <w:r w:rsidRPr="001F3F52">
              <w:rPr>
                <w:rFonts w:ascii="宋体" w:eastAsia="宋体" w:hAnsi="宋体" w:cs="宋体" w:hint="eastAsia"/>
                <w:kern w:val="0"/>
                <w:sz w:val="28"/>
                <w:szCs w:val="28"/>
              </w:rPr>
              <w:t>年修正版</w:t>
            </w:r>
            <w:r w:rsidRPr="001F3F52">
              <w:rPr>
                <w:rFonts w:ascii="宋体" w:eastAsia="宋体" w:hAnsi="宋体" w:cs="宋体"/>
                <w:kern w:val="0"/>
                <w:sz w:val="28"/>
                <w:szCs w:val="28"/>
              </w:rPr>
              <w:t>)</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黑体" w:eastAsia="黑体" w:hAnsi="宋体" w:cs="宋体"/>
                <w:b/>
                <w:bCs/>
                <w:kern w:val="0"/>
                <w:sz w:val="20"/>
                <w:szCs w:val="20"/>
              </w:rPr>
            </w:pPr>
            <w:r w:rsidRPr="001F3F52">
              <w:rPr>
                <w:rFonts w:ascii="黑体" w:eastAsia="黑体" w:hAnsi="宋体" w:cs="宋体" w:hint="eastAsia"/>
                <w:b/>
                <w:bCs/>
                <w:kern w:val="0"/>
                <w:sz w:val="20"/>
                <w:szCs w:val="20"/>
              </w:rPr>
              <w:t>项目编码</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黑体" w:eastAsia="黑体" w:hAnsi="宋体" w:cs="宋体"/>
                <w:b/>
                <w:bCs/>
                <w:kern w:val="0"/>
                <w:sz w:val="20"/>
                <w:szCs w:val="20"/>
              </w:rPr>
            </w:pPr>
            <w:r w:rsidRPr="001F3F52">
              <w:rPr>
                <w:rFonts w:ascii="黑体" w:eastAsia="黑体" w:hAnsi="宋体" w:cs="宋体" w:hint="eastAsia"/>
                <w:b/>
                <w:bCs/>
                <w:kern w:val="0"/>
                <w:sz w:val="20"/>
                <w:szCs w:val="20"/>
              </w:rPr>
              <w:t>一级目录（</w:t>
            </w:r>
            <w:r w:rsidRPr="001F3F52">
              <w:rPr>
                <w:rFonts w:ascii="黑体" w:eastAsia="黑体" w:hAnsi="宋体" w:cs="宋体"/>
                <w:b/>
                <w:bCs/>
                <w:kern w:val="0"/>
                <w:sz w:val="20"/>
                <w:szCs w:val="20"/>
              </w:rPr>
              <w:t>2</w:t>
            </w:r>
            <w:r w:rsidRPr="001F3F52">
              <w:rPr>
                <w:rFonts w:ascii="黑体" w:eastAsia="黑体" w:hAnsi="宋体" w:cs="宋体" w:hint="eastAsia"/>
                <w:b/>
                <w:bCs/>
                <w:kern w:val="0"/>
                <w:sz w:val="20"/>
                <w:szCs w:val="20"/>
              </w:rPr>
              <w:t>类）</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黑体" w:eastAsia="黑体" w:hAnsi="宋体" w:cs="宋体"/>
                <w:b/>
                <w:bCs/>
                <w:kern w:val="0"/>
                <w:sz w:val="20"/>
                <w:szCs w:val="20"/>
              </w:rPr>
            </w:pPr>
            <w:r w:rsidRPr="001F3F52">
              <w:rPr>
                <w:rFonts w:ascii="黑体" w:eastAsia="黑体" w:hAnsi="宋体" w:cs="宋体" w:hint="eastAsia"/>
                <w:b/>
                <w:bCs/>
                <w:kern w:val="0"/>
                <w:sz w:val="20"/>
                <w:szCs w:val="20"/>
              </w:rPr>
              <w:t>二级目录（</w:t>
            </w:r>
            <w:r w:rsidRPr="001F3F52">
              <w:rPr>
                <w:rFonts w:ascii="黑体" w:eastAsia="黑体" w:hAnsi="宋体" w:cs="宋体"/>
                <w:b/>
                <w:bCs/>
                <w:kern w:val="0"/>
                <w:sz w:val="20"/>
                <w:szCs w:val="20"/>
              </w:rPr>
              <w:t>60</w:t>
            </w:r>
            <w:r w:rsidRPr="001F3F52">
              <w:rPr>
                <w:rFonts w:ascii="黑体" w:eastAsia="黑体" w:hAnsi="宋体" w:cs="宋体" w:hint="eastAsia"/>
                <w:b/>
                <w:bCs/>
                <w:kern w:val="0"/>
                <w:sz w:val="20"/>
                <w:szCs w:val="20"/>
              </w:rPr>
              <w:t>款）</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黑体" w:eastAsia="黑体" w:hAnsi="宋体" w:cs="宋体"/>
                <w:b/>
                <w:bCs/>
                <w:kern w:val="0"/>
                <w:sz w:val="20"/>
                <w:szCs w:val="20"/>
              </w:rPr>
            </w:pPr>
            <w:r w:rsidRPr="001F3F52">
              <w:rPr>
                <w:rFonts w:ascii="黑体" w:eastAsia="黑体" w:hAnsi="宋体" w:cs="宋体" w:hint="eastAsia"/>
                <w:b/>
                <w:bCs/>
                <w:kern w:val="0"/>
                <w:sz w:val="20"/>
                <w:szCs w:val="20"/>
              </w:rPr>
              <w:t>三级目录（</w:t>
            </w:r>
            <w:r w:rsidRPr="001F3F52">
              <w:rPr>
                <w:rFonts w:ascii="黑体" w:eastAsia="黑体" w:hAnsi="宋体" w:cs="宋体"/>
                <w:b/>
                <w:bCs/>
                <w:kern w:val="0"/>
                <w:sz w:val="20"/>
                <w:szCs w:val="20"/>
              </w:rPr>
              <w:t xml:space="preserve">287 </w:t>
            </w:r>
            <w:r w:rsidRPr="001F3F52">
              <w:rPr>
                <w:rFonts w:ascii="黑体" w:eastAsia="黑体" w:hAnsi="宋体" w:cs="宋体" w:hint="eastAsia"/>
                <w:b/>
                <w:bCs/>
                <w:kern w:val="0"/>
                <w:sz w:val="20"/>
                <w:szCs w:val="20"/>
              </w:rPr>
              <w:t>项）</w:t>
            </w:r>
          </w:p>
        </w:tc>
      </w:tr>
      <w:tr w:rsidR="000E4C2B" w:rsidRPr="001F3F52" w:rsidTr="001F3F52">
        <w:trPr>
          <w:trHeight w:val="45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黑体" w:eastAsia="黑体" w:hAnsi="宋体" w:cs="宋体"/>
                <w:b/>
                <w:bCs/>
                <w:kern w:val="0"/>
                <w:sz w:val="18"/>
                <w:szCs w:val="18"/>
              </w:rPr>
            </w:pPr>
            <w:r w:rsidRPr="001F3F52">
              <w:rPr>
                <w:rFonts w:ascii="黑体" w:eastAsia="黑体" w:hAnsi="宋体" w:cs="宋体"/>
                <w:b/>
                <w:bCs/>
                <w:kern w:val="0"/>
                <w:sz w:val="18"/>
                <w:szCs w:val="18"/>
              </w:rPr>
              <w:t>101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黑体" w:eastAsia="黑体" w:hAnsi="宋体" w:cs="宋体"/>
                <w:b/>
                <w:bCs/>
                <w:kern w:val="0"/>
                <w:sz w:val="18"/>
                <w:szCs w:val="18"/>
              </w:rPr>
            </w:pPr>
            <w:r w:rsidRPr="001F3F52">
              <w:rPr>
                <w:rFonts w:ascii="黑体" w:eastAsia="黑体" w:hAnsi="宋体" w:cs="宋体" w:hint="eastAsia"/>
                <w:b/>
                <w:bCs/>
                <w:kern w:val="0"/>
                <w:sz w:val="18"/>
                <w:szCs w:val="18"/>
              </w:rPr>
              <w:t>政府向社会公众提供的</w:t>
            </w:r>
            <w:r w:rsidRPr="001F3F52">
              <w:rPr>
                <w:rFonts w:ascii="黑体" w:eastAsia="黑体" w:hAnsi="宋体" w:cs="宋体"/>
                <w:b/>
                <w:bCs/>
                <w:kern w:val="0"/>
                <w:sz w:val="18"/>
                <w:szCs w:val="18"/>
              </w:rPr>
              <w:t xml:space="preserve">              </w:t>
            </w:r>
            <w:r w:rsidRPr="001F3F52">
              <w:rPr>
                <w:rFonts w:ascii="黑体" w:eastAsia="黑体" w:hAnsi="宋体" w:cs="宋体" w:hint="eastAsia"/>
                <w:b/>
                <w:bCs/>
                <w:kern w:val="0"/>
                <w:sz w:val="18"/>
                <w:szCs w:val="18"/>
              </w:rPr>
              <w:t>公共服务</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黑体" w:eastAsia="黑体" w:hAnsi="宋体" w:cs="宋体"/>
                <w:b/>
                <w:bCs/>
                <w:kern w:val="0"/>
                <w:sz w:val="18"/>
                <w:szCs w:val="18"/>
              </w:rPr>
            </w:pPr>
            <w:r w:rsidRPr="001F3F52">
              <w:rPr>
                <w:rFonts w:ascii="黑体" w:eastAsia="黑体" w:hAnsi="宋体" w:cs="宋体"/>
                <w:b/>
                <w:bCs/>
                <w:kern w:val="0"/>
                <w:sz w:val="18"/>
                <w:szCs w:val="18"/>
              </w:rPr>
              <w:t>33</w:t>
            </w:r>
            <w:r w:rsidRPr="001F3F52">
              <w:rPr>
                <w:rFonts w:ascii="黑体" w:eastAsia="黑体" w:hAnsi="宋体" w:cs="宋体" w:hint="eastAsia"/>
                <w:b/>
                <w:bCs/>
                <w:kern w:val="0"/>
                <w:sz w:val="18"/>
                <w:szCs w:val="18"/>
              </w:rPr>
              <w:t>款</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黑体" w:eastAsia="黑体" w:hAnsi="宋体" w:cs="宋体"/>
                <w:b/>
                <w:bCs/>
                <w:kern w:val="0"/>
                <w:sz w:val="18"/>
                <w:szCs w:val="18"/>
              </w:rPr>
            </w:pPr>
            <w:r w:rsidRPr="001F3F52">
              <w:rPr>
                <w:rFonts w:ascii="黑体" w:eastAsia="黑体" w:hAnsi="宋体" w:cs="宋体"/>
                <w:b/>
                <w:bCs/>
                <w:kern w:val="0"/>
                <w:sz w:val="18"/>
                <w:szCs w:val="18"/>
              </w:rPr>
              <w:t>180</w:t>
            </w:r>
            <w:r w:rsidRPr="001F3F52">
              <w:rPr>
                <w:rFonts w:ascii="黑体" w:eastAsia="黑体" w:hAnsi="宋体" w:cs="宋体" w:hint="eastAsia"/>
                <w:b/>
                <w:bCs/>
                <w:kern w:val="0"/>
                <w:sz w:val="18"/>
                <w:szCs w:val="18"/>
              </w:rPr>
              <w:t>项</w:t>
            </w:r>
          </w:p>
        </w:tc>
      </w:tr>
      <w:tr w:rsidR="000E4C2B" w:rsidRPr="001F3F52" w:rsidTr="001F3F52">
        <w:trPr>
          <w:trHeight w:val="30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公共教育</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8</w:t>
            </w:r>
            <w:r w:rsidRPr="001F3F52">
              <w:rPr>
                <w:rFonts w:ascii="宋体" w:eastAsia="宋体" w:hAnsi="宋体" w:cs="宋体" w:hint="eastAsia"/>
                <w:b/>
                <w:bCs/>
                <w:kern w:val="0"/>
                <w:sz w:val="18"/>
                <w:szCs w:val="18"/>
              </w:rPr>
              <w:t>项</w:t>
            </w:r>
          </w:p>
        </w:tc>
      </w:tr>
      <w:tr w:rsidR="000E4C2B" w:rsidRPr="001F3F52" w:rsidTr="001F3F52">
        <w:trPr>
          <w:trHeight w:val="27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1010101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基本公共教育基础设施管理与维护</w:t>
            </w:r>
          </w:p>
        </w:tc>
      </w:tr>
      <w:tr w:rsidR="000E4C2B" w:rsidRPr="001F3F52" w:rsidTr="001F3F52">
        <w:trPr>
          <w:trHeight w:val="31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1010102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基本公共教育成果质量评估</w:t>
            </w:r>
          </w:p>
        </w:tc>
      </w:tr>
      <w:tr w:rsidR="000E4C2B" w:rsidRPr="001F3F52" w:rsidTr="001F3F52">
        <w:trPr>
          <w:trHeight w:val="28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1010103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基本公共教育成果交流与推广</w:t>
            </w:r>
          </w:p>
        </w:tc>
      </w:tr>
      <w:tr w:rsidR="000E4C2B" w:rsidRPr="001F3F52" w:rsidTr="001F3F52">
        <w:trPr>
          <w:trHeight w:val="28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1010104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义务教育寄宿制学校住宿、食堂、医务室等服务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1010105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支教助学和教育扶贫助困服务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1010106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各类竞赛活动组织和实施</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1010107</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“国培计划”培训机构培训服务</w:t>
            </w:r>
          </w:p>
        </w:tc>
      </w:tr>
      <w:tr w:rsidR="000E4C2B" w:rsidRPr="001F3F52" w:rsidTr="001F3F52">
        <w:trPr>
          <w:trHeight w:val="30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1010199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其他政府委托的教育服务</w:t>
            </w:r>
          </w:p>
        </w:tc>
      </w:tr>
      <w:tr w:rsidR="000E4C2B" w:rsidRPr="001F3F52" w:rsidTr="001F3F52">
        <w:trPr>
          <w:trHeight w:val="30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公共就业</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6</w:t>
            </w:r>
            <w:r w:rsidRPr="001F3F52">
              <w:rPr>
                <w:rFonts w:ascii="宋体" w:eastAsia="宋体" w:hAnsi="宋体" w:cs="宋体" w:hint="eastAsia"/>
                <w:b/>
                <w:bCs/>
                <w:kern w:val="0"/>
                <w:sz w:val="18"/>
                <w:szCs w:val="18"/>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1010201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公益性招聘活动组织实施</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1010202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创业培训服务和就业技能培训服务</w:t>
            </w:r>
          </w:p>
        </w:tc>
      </w:tr>
      <w:tr w:rsidR="000E4C2B" w:rsidRPr="001F3F52" w:rsidTr="001F3F52">
        <w:trPr>
          <w:trHeight w:val="45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1010203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就业政策咨询、就业信息、职业指导和职业介绍、就业失业登记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1010204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就业困难人员和零就业家庭就业岗位援助</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1010205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就业失业信息动态监测</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1010299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其他政府委托的劳动就业服务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人才服务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6</w:t>
            </w:r>
            <w:r w:rsidRPr="001F3F52">
              <w:rPr>
                <w:rFonts w:ascii="宋体" w:eastAsia="宋体" w:hAnsi="宋体" w:cs="宋体" w:hint="eastAsia"/>
                <w:b/>
                <w:bCs/>
                <w:kern w:val="0"/>
                <w:sz w:val="18"/>
                <w:szCs w:val="18"/>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1010301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人才信息收集统计分析</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1010302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高层次人才引进配套服务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1010303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公益性人才交流活动的组织与实施</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1010304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高校毕业生档案托管服务辅助性管理工作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1010305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流动人员人事档案管理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1010399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其他政府委托的公共人才服务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社会保险</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6</w:t>
            </w:r>
            <w:r w:rsidRPr="001F3F52">
              <w:rPr>
                <w:rFonts w:ascii="宋体" w:eastAsia="宋体" w:hAnsi="宋体" w:cs="宋体" w:hint="eastAsia"/>
                <w:b/>
                <w:bCs/>
                <w:kern w:val="0"/>
                <w:sz w:val="18"/>
                <w:szCs w:val="18"/>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1010401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社会保险经办服务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1010402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社会保险稽核服务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1010403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社会保险法律事务服务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1010404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社会保险社会化管理服务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1010405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社会保险经办代理服务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1010499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其他政府委托的社会保险服务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社会救助</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7</w:t>
            </w:r>
            <w:r w:rsidRPr="001F3F52">
              <w:rPr>
                <w:rFonts w:ascii="宋体" w:eastAsia="宋体" w:hAnsi="宋体" w:cs="宋体" w:hint="eastAsia"/>
                <w:b/>
                <w:bCs/>
                <w:kern w:val="0"/>
                <w:sz w:val="18"/>
                <w:szCs w:val="18"/>
              </w:rPr>
              <w:t>项</w:t>
            </w:r>
          </w:p>
        </w:tc>
      </w:tr>
      <w:tr w:rsidR="000E4C2B" w:rsidRPr="001F3F52" w:rsidTr="001F3F52">
        <w:trPr>
          <w:trHeight w:val="36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1010501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社会救助对象信息收集、核实</w:t>
            </w:r>
          </w:p>
        </w:tc>
      </w:tr>
      <w:tr w:rsidR="000E4C2B" w:rsidRPr="001F3F52" w:rsidTr="001F3F52">
        <w:trPr>
          <w:trHeight w:val="43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1010502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社会救助信息系统、自然灾害应急指挥系统建设及维护</w:t>
            </w:r>
          </w:p>
        </w:tc>
      </w:tr>
      <w:tr w:rsidR="000E4C2B" w:rsidRPr="001F3F52" w:rsidTr="001F3F52">
        <w:trPr>
          <w:trHeight w:val="49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1010503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医疗救助、心理咨询、群众转移安置、求助款物管理等社会救助组织实施等辅助性工作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1010504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公办救助机构监管的辅助性工作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1010505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群众性应急救助培训</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1010506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社会救助专业人才培训</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1010599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其他政府委托的社会救助服务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养老服务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7</w:t>
            </w:r>
            <w:r w:rsidRPr="001F3F52">
              <w:rPr>
                <w:rFonts w:ascii="宋体" w:eastAsia="宋体" w:hAnsi="宋体" w:cs="宋体" w:hint="eastAsia"/>
                <w:b/>
                <w:bCs/>
                <w:kern w:val="0"/>
                <w:sz w:val="18"/>
                <w:szCs w:val="18"/>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1010601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养老教育培训、研究交流等服务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1010602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公办养老设施管理与维护服务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1010603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基本养老信息收集、信息系统建设及维护等管理工作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1010604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养老服务和服务机构评估、老年人身体状况评估</w:t>
            </w:r>
          </w:p>
        </w:tc>
      </w:tr>
      <w:tr w:rsidR="000E4C2B" w:rsidRPr="001F3F52" w:rsidTr="001F3F52">
        <w:trPr>
          <w:trHeight w:val="46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1010605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城市“三无”老人、农村五保供养对象、孤老优抚对象和低收入老人集中住养服务</w:t>
            </w:r>
          </w:p>
        </w:tc>
      </w:tr>
      <w:tr w:rsidR="000E4C2B" w:rsidRPr="001F3F52" w:rsidTr="001F3F52">
        <w:trPr>
          <w:trHeight w:val="67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1010606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城市“三无”老人、农村五保供养对象、孤老优抚对象和低收入老人生活照料、家政服务、康复护理、医疗保健、精神慰藉等居家养老服务。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1010699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其他政府委托的基本养老服务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10107</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社会福利服务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7</w:t>
            </w:r>
            <w:r w:rsidRPr="001F3F52">
              <w:rPr>
                <w:rFonts w:ascii="宋体" w:eastAsia="宋体" w:hAnsi="宋体" w:cs="宋体" w:hint="eastAsia"/>
                <w:b/>
                <w:bCs/>
                <w:kern w:val="0"/>
                <w:sz w:val="18"/>
                <w:szCs w:val="18"/>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1010701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福利政策研究、规划、咨询及宣传服务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1010702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福利设施管理与维护服务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1010703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福利信息收集、信息系统建设及维护等管理工作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1010704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福利服务和服务机构评估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1010705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福利机构管理服务人员培训</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1010706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福利服务项目的实施与管理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1010799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其他政府委托的社会福利服务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10108</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残疾人服务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w:t>
            </w:r>
            <w:r w:rsidRPr="001F3F52">
              <w:rPr>
                <w:rFonts w:ascii="宋体" w:eastAsia="宋体" w:hAnsi="宋体" w:cs="宋体" w:hint="eastAsia"/>
                <w:b/>
                <w:bCs/>
                <w:kern w:val="0"/>
                <w:sz w:val="18"/>
                <w:szCs w:val="18"/>
              </w:rPr>
              <w:t>项</w:t>
            </w:r>
          </w:p>
        </w:tc>
      </w:tr>
      <w:tr w:rsidR="000E4C2B" w:rsidRPr="001F3F52" w:rsidTr="001F3F52">
        <w:trPr>
          <w:trHeight w:val="45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残疾人社会保障和服务体系建设规划和政策研究、宣传服务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残疾人专职干事（委员）公益岗位</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残疾人康复辅具配置（辅助器具适配）服务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残疾儿童抢救性康复服务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残疾人就业培训与岗位提供服务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残疾人家庭无障碍改造服务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1010807</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残疾人康复、托养（照料）服务</w:t>
            </w:r>
          </w:p>
        </w:tc>
      </w:tr>
      <w:tr w:rsidR="000E4C2B" w:rsidRPr="001F3F52" w:rsidTr="001F3F52">
        <w:trPr>
          <w:trHeight w:val="45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1010808</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残疾人职业心理咨询、职业介绍、职业指导和职业适应评估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1010809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残疾人信息收集、统计分析等辅助性工作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1010899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其他政府委托的残疾人基本公共服务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10109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优抚安置</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6</w:t>
            </w:r>
            <w:r w:rsidRPr="001F3F52">
              <w:rPr>
                <w:rFonts w:ascii="宋体" w:eastAsia="宋体" w:hAnsi="宋体" w:cs="宋体" w:hint="eastAsia"/>
                <w:b/>
                <w:bCs/>
                <w:kern w:val="0"/>
                <w:sz w:val="18"/>
                <w:szCs w:val="18"/>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1010901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优抚安置政策、规划、咨询及宣传服务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1010902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残疾军人辅具改造服务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1010903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优抚安置设施维护服务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1010904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退役士兵职业教育和技能培训</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1010905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优抚安置信息系统建设及维护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1010999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其他政府委托的优抚安置服务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10110</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卫生和计划生育服务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15</w:t>
            </w:r>
            <w:r w:rsidRPr="001F3F52">
              <w:rPr>
                <w:rFonts w:ascii="宋体" w:eastAsia="宋体" w:hAnsi="宋体" w:cs="宋体" w:hint="eastAsia"/>
                <w:b/>
                <w:bCs/>
                <w:kern w:val="0"/>
                <w:sz w:val="18"/>
                <w:szCs w:val="18"/>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政府组织的群众健康教育与健康检查</w:t>
            </w:r>
          </w:p>
        </w:tc>
      </w:tr>
      <w:tr w:rsidR="000E4C2B" w:rsidRPr="001F3F52" w:rsidTr="001F3F52">
        <w:trPr>
          <w:trHeight w:val="39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儿童、老年人、重性精神疾病患者等特殊群体健康管理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公共卫生监督协管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城乡居民医疗大病保险</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基层医疗卫生机构基本医疗卫生服务</w:t>
            </w:r>
          </w:p>
        </w:tc>
      </w:tr>
      <w:tr w:rsidR="000E4C2B" w:rsidRPr="001F3F52" w:rsidTr="001F3F52">
        <w:trPr>
          <w:trHeight w:val="28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县级公立医院基本药物服务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1011007</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村医基本医疗卫生服务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1011008</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公共医疗卫生知识宣传、普及与推广</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1011009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公共医疗卫生状况评估</w:t>
            </w:r>
          </w:p>
        </w:tc>
      </w:tr>
      <w:tr w:rsidR="000E4C2B" w:rsidRPr="001F3F52" w:rsidTr="001F3F52">
        <w:trPr>
          <w:trHeight w:val="45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1011010</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重大疾病预防控制、灾害事故、突发公共事件卫生应急处置辅助性服务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1011011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公共医疗卫生交流合作、成果推广应用</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1011012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人口普查与统计分析</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1011013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育龄夫妇计划生育、优生优育技术服务</w:t>
            </w:r>
          </w:p>
        </w:tc>
      </w:tr>
      <w:tr w:rsidR="000E4C2B" w:rsidRPr="001F3F52" w:rsidTr="001F3F52">
        <w:trPr>
          <w:trHeight w:val="45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1011014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计划生育、优生优育、生殖健康等科普宣传教育和咨询服务</w:t>
            </w:r>
          </w:p>
        </w:tc>
      </w:tr>
      <w:tr w:rsidR="000E4C2B" w:rsidRPr="001F3F52" w:rsidTr="001F3F52">
        <w:trPr>
          <w:trHeight w:val="36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1011099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其他政府委托的卫生和计划生育服务</w:t>
            </w:r>
          </w:p>
        </w:tc>
      </w:tr>
      <w:tr w:rsidR="000E4C2B" w:rsidRPr="001F3F52" w:rsidTr="001F3F52">
        <w:trPr>
          <w:trHeight w:val="36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bottom"/>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住房保障</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1011101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保障性住房建后管理与维护服务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1011102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保障性住房使用监督的辅助性工作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kern w:val="0"/>
                <w:sz w:val="20"/>
                <w:szCs w:val="20"/>
              </w:rPr>
              <w:t>1011103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政府购买棚户区改造服务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1011199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其他政府委托的住房保障服务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公共文化</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7</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1011201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公益性文化产品的创作与传播</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1011202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优秀传统文化与非物质文化遗产保护及传承传播</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1011203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bottom"/>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公益性电影放映、全民阅读活动等公益性文化活动的组织与承办</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1011204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公共图书馆（室）、文化馆（站）、村（社区）综合文化服务中心（含农家书屋）等运营和管理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1011205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民办文化机构提供的免费或低收费服务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1011206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文物保护的辅助性工作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1011299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其他政府委托的文化服务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公共体育</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6</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1011301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全民健身和公益性运动训练竞赛的宣传与推广</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1011302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公益性体育竞赛、全民健身、公益性青少年体育等活动的组织与承办</w:t>
            </w:r>
          </w:p>
        </w:tc>
      </w:tr>
      <w:tr w:rsidR="000E4C2B" w:rsidRPr="001F3F52" w:rsidTr="001F3F52">
        <w:trPr>
          <w:trHeight w:val="522"/>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1011303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公益性体育培训、健身指导、国民体质监测与体育锻炼标准测验达标活动的组织与承办</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1011304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公共体育设施、户外营地的运营和管理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1011305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民办体育机构提供的免费或低收费服务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1011399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其他政府委托的体育服务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公共安全</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1011401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食品药品安全监管、司法审判、校园安全等辅助服务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1011402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公共安全基础设施和维护管理辅助服务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1011403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监狱安全风险防范体系管理与维护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1011404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公共安全法律服务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1011499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其他政府委托的基本公共安全服务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公共交通运输</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1011501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交通运输基础设施维护与管理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1011502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重点物资和紧急客货运输服务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1011503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交通运输工具综合性能检测</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1011599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其他政府委托的交通运输服务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三农服务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9</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1011601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优势农产品技术培训与推广</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1011602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农业突发事件调查评估、农产品质量安全风险评估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1011603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三农灾害防控和救助辅助性工作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1011604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无公害农产品和地理标志产品认证管理的辅助性工作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1011605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农产品供需、价格信息收集、统计分析、咨询服务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1011606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水利基础、农业和农村公共基础设施维护和管理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1011607</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农业、农机等技术服务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1011608</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农业气象信息服务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1011699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其他政府委托的服务三农事项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22"/>
                <w:szCs w:val="22"/>
              </w:rPr>
            </w:pPr>
            <w:r w:rsidRPr="001F3F52">
              <w:rPr>
                <w:rFonts w:ascii="宋体" w:eastAsia="宋体" w:hAnsi="宋体" w:cs="宋体" w:hint="eastAsia"/>
                <w:kern w:val="0"/>
                <w:sz w:val="22"/>
                <w:szCs w:val="22"/>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10117</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环境治理</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1011701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污染防治项目的管理与实施</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1011702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环境监测设施运行与维护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1011703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环境治理评估与考核</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1011704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环境治理科技成果推广</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1011799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其他政府委托的环境治理服务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10118</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城市管理</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1011801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城市规划设计和管理</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1011802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城市园林绿化、公共照明、排污管道等市政设施维护与管理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1011803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城市环境清扫、垃圾清运和处理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kern w:val="0"/>
                <w:sz w:val="20"/>
                <w:szCs w:val="20"/>
              </w:rPr>
              <w:t>1011804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公共自行车运行与维护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1011899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其他政府委托的城市管理服务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10119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社区建设</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6</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1011901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社区公共服务设施、活动场所管理与维护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1011902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社区管理服务信息系统建设及维护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1011903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政府委托的社区人才培训</w:t>
            </w:r>
          </w:p>
        </w:tc>
      </w:tr>
      <w:tr w:rsidR="000E4C2B" w:rsidRPr="001F3F52" w:rsidTr="001F3F52">
        <w:trPr>
          <w:trHeight w:val="5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1011904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政府委托的扶老助残、困难群体服务、外来人口管理、心理疏导与慰藉等社区服务项目组织与实施</w:t>
            </w:r>
          </w:p>
        </w:tc>
      </w:tr>
      <w:tr w:rsidR="000E4C2B" w:rsidRPr="001F3F52" w:rsidTr="001F3F52">
        <w:trPr>
          <w:trHeight w:val="49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1011905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社区开展邻里互助、结对帮扶、文化体育等和谐家园创建活动等组织与实施</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1011999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其他政府委托的社区服务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10120</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社会组织建设与管理</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r w:rsidRPr="001F3F52">
              <w:rPr>
                <w:rFonts w:ascii="宋体" w:eastAsia="宋体" w:hAnsi="宋体" w:cs="宋体" w:hint="eastAsia"/>
                <w:b/>
                <w:bCs/>
                <w:kern w:val="0"/>
                <w:sz w:val="20"/>
                <w:szCs w:val="20"/>
              </w:rPr>
              <w:t>项</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1012001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社会组织发展数据采集、统计分析管理信息系统建设及维护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1012002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社会组织专业化人才培训</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1012003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社会组织孵化服务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1012004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社会组织第三方评估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1012099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其他政府委托的社会组织建设与管理服务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社会工作服务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1012101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社会工作服务信息化建设与维护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1012102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社会工作队伍监管辅助性工作</w:t>
            </w:r>
          </w:p>
        </w:tc>
      </w:tr>
      <w:tr w:rsidR="000E4C2B" w:rsidRPr="001F3F52" w:rsidTr="001F3F52">
        <w:trPr>
          <w:trHeight w:val="72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1012103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面向城市流动人口、农村留守人员、老年人和残疾人、社会救助困难群体、特殊人群和受灾群众等社会工作专业服务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1012199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其他政府委托的社会工作服务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法律援助</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1012201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法律援助案件办理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1012202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法律援助咨询服务、公共宣传</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1012203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法律援助信息化建设与维护管理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1012204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法律援助人才培训及有关项目的管理与实施服务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1012299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其他与法律援助服务有关事项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扶贫济困</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1012301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扶贫济困公益宣传</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1012302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扶贫济困项目管理实施</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1012303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扶贫济困项目评估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1012399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其他政府委托的扶贫济困服务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防灾救灾</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6</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1012401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防灾救灾应急系统建设</w:t>
            </w:r>
          </w:p>
        </w:tc>
      </w:tr>
      <w:tr w:rsidR="000E4C2B" w:rsidRPr="001F3F52" w:rsidTr="001F3F52">
        <w:trPr>
          <w:trHeight w:val="52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1012402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灾害防御、紧急救援、救灾捐赠、医疗救助、卫生防疫、恢复重建等防灾救灾项目实施及评估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1012403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灾后心理干预服务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1012404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气象灾害预警信息传播服务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1012405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气象灾害监测设备、人员密集公共场所防雷设施维护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1012499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其他政府委托的防灾救灾服务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人民调解</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1012501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人民调解培训与宣传</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1012502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矛盾纠纷调解</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1012503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人民调解信息管理系统建设与维护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1012599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其他政府委托的人民调解服务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社区矫正</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1012601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社区矫正执法辅助服务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1012602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社区矫正教育项目实施和管理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1012603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社区矫正场所（社区矫正中心）管理和维护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1012604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社区矫正信息化系统建设与维护管理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1012699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其他政府委托的社区矫正服务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10127</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流动人口管理</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1012701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流动人口管理信息系统建设及维护</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1012702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流动人口户籍管理、人事档案管理、婚育管理、计生管理等辅助性服务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1012799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其他政府委托的流动人口管理服务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10128</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安置帮教</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1012801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安置帮教队伍培训</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1012802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刑满释放人员信息管理系统建设与维护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1012899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其他政府委托的安置帮教服务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10129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志愿服务运营管理</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1012901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志愿服务运营信息系统建设及维护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1012902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志愿服务项目实施与评估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1012999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其他政府委托的志愿服务运营管理服务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10130</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公共公益宣传</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1013001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专题公益宣传活动</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1013002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公益宣传效果评估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1013099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其他政府委托的公益宣传服务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10131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color w:val="FF0000"/>
                <w:kern w:val="0"/>
                <w:sz w:val="20"/>
                <w:szCs w:val="20"/>
              </w:rPr>
            </w:pPr>
            <w:r w:rsidRPr="001F3F52">
              <w:rPr>
                <w:rFonts w:ascii="宋体" w:eastAsia="宋体" w:hAnsi="宋体" w:cs="宋体" w:hint="eastAsia"/>
                <w:color w:val="FF0000"/>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公共资源交易</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1013101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公共资源交易平台体系建设与维护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1013102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color w:val="FF0000"/>
                <w:kern w:val="0"/>
                <w:sz w:val="20"/>
                <w:szCs w:val="20"/>
              </w:rPr>
            </w:pPr>
            <w:r w:rsidRPr="001F3F52">
              <w:rPr>
                <w:rFonts w:ascii="宋体" w:eastAsia="宋体" w:hAnsi="宋体" w:cs="宋体" w:hint="eastAsia"/>
                <w:color w:val="FF0000"/>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电子交易公共服务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1013103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color w:val="FF0000"/>
                <w:kern w:val="0"/>
                <w:sz w:val="20"/>
                <w:szCs w:val="20"/>
              </w:rPr>
            </w:pPr>
            <w:r w:rsidRPr="001F3F52">
              <w:rPr>
                <w:rFonts w:ascii="宋体" w:eastAsia="宋体" w:hAnsi="宋体" w:cs="宋体" w:hint="eastAsia"/>
                <w:color w:val="FF0000"/>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公共资源交易市场服务标准化</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1013199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color w:val="FF0000"/>
                <w:kern w:val="0"/>
                <w:sz w:val="20"/>
                <w:szCs w:val="20"/>
              </w:rPr>
            </w:pPr>
            <w:r w:rsidRPr="001F3F52">
              <w:rPr>
                <w:rFonts w:ascii="宋体" w:eastAsia="宋体" w:hAnsi="宋体" w:cs="宋体" w:hint="eastAsia"/>
                <w:color w:val="FF0000"/>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其他政府委托的公共资源交易服务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10199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其他</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其他政府向社会公众提供的公共服务事项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黑体" w:eastAsia="黑体" w:hAnsi="宋体" w:cs="宋体"/>
                <w:b/>
                <w:bCs/>
                <w:kern w:val="0"/>
                <w:sz w:val="18"/>
                <w:szCs w:val="18"/>
              </w:rPr>
            </w:pPr>
            <w:r w:rsidRPr="001F3F52">
              <w:rPr>
                <w:rFonts w:ascii="黑体" w:eastAsia="黑体" w:hAnsi="宋体" w:cs="宋体"/>
                <w:b/>
                <w:bCs/>
                <w:kern w:val="0"/>
                <w:sz w:val="18"/>
                <w:szCs w:val="18"/>
              </w:rPr>
              <w:t>102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黑体" w:eastAsia="黑体" w:hAnsi="宋体" w:cs="宋体"/>
                <w:b/>
                <w:bCs/>
                <w:kern w:val="0"/>
                <w:sz w:val="20"/>
                <w:szCs w:val="20"/>
              </w:rPr>
            </w:pPr>
            <w:r w:rsidRPr="001F3F52">
              <w:rPr>
                <w:rFonts w:ascii="黑体" w:eastAsia="黑体" w:hAnsi="宋体" w:cs="宋体" w:hint="eastAsia"/>
                <w:b/>
                <w:bCs/>
                <w:kern w:val="0"/>
                <w:sz w:val="20"/>
                <w:szCs w:val="20"/>
              </w:rPr>
              <w:t>政府履职所</w:t>
            </w:r>
            <w:r w:rsidRPr="001F3F52">
              <w:rPr>
                <w:rFonts w:ascii="黑体" w:eastAsia="黑体" w:hAnsi="宋体" w:cs="宋体"/>
                <w:b/>
                <w:bCs/>
                <w:kern w:val="0"/>
                <w:sz w:val="20"/>
                <w:szCs w:val="20"/>
              </w:rPr>
              <w:br/>
            </w:r>
            <w:r w:rsidRPr="001F3F52">
              <w:rPr>
                <w:rFonts w:ascii="黑体" w:eastAsia="黑体" w:hAnsi="宋体" w:cs="宋体" w:hint="eastAsia"/>
                <w:b/>
                <w:bCs/>
                <w:kern w:val="0"/>
                <w:sz w:val="20"/>
                <w:szCs w:val="20"/>
              </w:rPr>
              <w:t>需辅助性服务</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黑体" w:eastAsia="黑体" w:hAnsi="宋体" w:cs="宋体"/>
                <w:b/>
                <w:bCs/>
                <w:kern w:val="0"/>
                <w:sz w:val="20"/>
                <w:szCs w:val="20"/>
              </w:rPr>
            </w:pPr>
            <w:r w:rsidRPr="001F3F52">
              <w:rPr>
                <w:rFonts w:ascii="黑体" w:eastAsia="黑体" w:hAnsi="宋体" w:cs="宋体"/>
                <w:b/>
                <w:bCs/>
                <w:kern w:val="0"/>
                <w:sz w:val="20"/>
                <w:szCs w:val="20"/>
              </w:rPr>
              <w:t>27</w:t>
            </w:r>
            <w:r w:rsidRPr="001F3F52">
              <w:rPr>
                <w:rFonts w:ascii="黑体" w:eastAsia="黑体" w:hAnsi="宋体" w:cs="宋体" w:hint="eastAsia"/>
                <w:b/>
                <w:bCs/>
                <w:kern w:val="0"/>
                <w:sz w:val="20"/>
                <w:szCs w:val="20"/>
              </w:rPr>
              <w:t>款</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黑体" w:eastAsia="黑体" w:hAnsi="宋体" w:cs="宋体"/>
                <w:b/>
                <w:bCs/>
                <w:kern w:val="0"/>
                <w:sz w:val="20"/>
                <w:szCs w:val="20"/>
              </w:rPr>
            </w:pPr>
            <w:r w:rsidRPr="001F3F52">
              <w:rPr>
                <w:rFonts w:ascii="黑体" w:eastAsia="黑体" w:hAnsi="宋体" w:cs="宋体"/>
                <w:b/>
                <w:bCs/>
                <w:kern w:val="0"/>
                <w:sz w:val="20"/>
                <w:szCs w:val="20"/>
              </w:rPr>
              <w:t>107</w:t>
            </w:r>
            <w:r w:rsidRPr="001F3F52">
              <w:rPr>
                <w:rFonts w:ascii="黑体" w:eastAsia="黑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行业职业资格和水平测试管理</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1020101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行业职业资格和水平测试标准研究制定、培训管理</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1020102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行业职业资格和水平测试管理系统维护</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1020199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其他政府委托的行业职业资格和水平测试管理服务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行业规范</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1020201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行业规范标准制定</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1020202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行业规范评估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1020299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其他政府委托的行业规范服务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行业投诉</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1020301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行业投诉举报热线、网站平台的维护和申诉受理服务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1020302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行业投诉数据统计与分析</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1020399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其他政府委托的行业投诉服务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科研和技术推广</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1020401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基础性科技研究、咨询、技术推广及成果转化</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1020402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科研和技术推广资讯收集与统计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1020403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科技知识普及与推广、科技学术交流</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1020499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其他政府委托的科研和技术推广服务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行业规划</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1020501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行业布局等总体规划研究、专项性规划研究</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1020502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行业规划评估</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1020599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其他政府委托的行业规划服务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统计调查分析</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7</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1020601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经济社会发展情况调查与分析</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1020602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生产经营状态情况调查与分析</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1020603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社会诚信度情况调查与分析</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1020604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突发公共事件调查</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1020605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安全生产情况调查与分析</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1020606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群众满意度情况调查与分析</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1020699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其他政府委托的行业调查服务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10207</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检验检疫检测</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57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1020701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强制产品检验、卫生检疫、动植物检疫等辅助性工作</w:t>
            </w:r>
          </w:p>
        </w:tc>
      </w:tr>
      <w:tr w:rsidR="000E4C2B" w:rsidRPr="001F3F52" w:rsidTr="001F3F52">
        <w:trPr>
          <w:trHeight w:val="57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1020702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食品药品</w:t>
            </w:r>
            <w:r w:rsidRPr="001F3F52">
              <w:rPr>
                <w:rFonts w:ascii="宋体" w:eastAsia="宋体" w:hAnsi="宋体" w:cs="宋体"/>
                <w:kern w:val="0"/>
                <w:sz w:val="20"/>
                <w:szCs w:val="20"/>
              </w:rPr>
              <w:t>(</w:t>
            </w:r>
            <w:r w:rsidRPr="001F3F52">
              <w:rPr>
                <w:rFonts w:ascii="宋体" w:eastAsia="宋体" w:hAnsi="宋体" w:cs="宋体" w:hint="eastAsia"/>
                <w:kern w:val="0"/>
                <w:sz w:val="20"/>
                <w:szCs w:val="20"/>
              </w:rPr>
              <w:t>含医疗器械、化妆品</w:t>
            </w:r>
            <w:r w:rsidRPr="001F3F52">
              <w:rPr>
                <w:rFonts w:ascii="宋体" w:eastAsia="宋体" w:hAnsi="宋体" w:cs="宋体"/>
                <w:kern w:val="0"/>
                <w:sz w:val="20"/>
                <w:szCs w:val="20"/>
              </w:rPr>
              <w:t>)</w:t>
            </w:r>
            <w:r w:rsidRPr="001F3F52">
              <w:rPr>
                <w:rFonts w:ascii="宋体" w:eastAsia="宋体" w:hAnsi="宋体" w:cs="宋体" w:hint="eastAsia"/>
                <w:kern w:val="0"/>
                <w:sz w:val="20"/>
                <w:szCs w:val="20"/>
              </w:rPr>
              <w:t>安全监督抽检工作</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1020799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其他政府委托的检验、检疫、检测服务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10208</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监测服务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6</w:t>
            </w:r>
            <w:r w:rsidRPr="001F3F52">
              <w:rPr>
                <w:rFonts w:ascii="宋体" w:eastAsia="宋体" w:hAnsi="宋体" w:cs="宋体" w:hint="eastAsia"/>
                <w:b/>
                <w:bCs/>
                <w:kern w:val="0"/>
                <w:sz w:val="20"/>
                <w:szCs w:val="20"/>
              </w:rPr>
              <w:t>项</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1020801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社会管理方面监测辅助性服务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1020802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经济运行方面监测辅助性服务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1020803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医疗卫生方面监测辅助性服务</w:t>
            </w:r>
          </w:p>
        </w:tc>
      </w:tr>
      <w:tr w:rsidR="000E4C2B" w:rsidRPr="001F3F52" w:rsidTr="001F3F52">
        <w:trPr>
          <w:trHeight w:val="255"/>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1020804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自然环境方面监测辅助性服务</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1020805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食品药品（含医疗器械、化妆品）安全方面监测辅助性服务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1020899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其他政府委托的监测服务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10209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质量技术监督</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7</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1020901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计量专业技术服务及评审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1020902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标准化专业技术服务及评审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1020903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特种设备专业技术服务及评审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1020904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名牌产品评价及服务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1020905</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产品质量检验检测及辅助性工作</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1020906</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知名产品评价与服务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1020999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其他政府委托的质量技术监督服务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10210</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涉税服务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1021001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税收评估、鉴证和审核</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1021002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税收信息化纳税人端认证和技术服务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1021003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纳税咨询服务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1021099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其他政府委托的税收服务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勘查测绘</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1021101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地质勘查</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1021102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土地测绘</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1021103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矿产测绘</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1021104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其他政府委托的勘查测绘服务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法律服务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1021201</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诉讼代理</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1021202</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法律顾问</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1021203</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法律咨询</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1021204</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color w:val="FF0000"/>
                <w:kern w:val="0"/>
                <w:sz w:val="18"/>
                <w:szCs w:val="18"/>
              </w:rPr>
            </w:pPr>
            <w:r w:rsidRPr="001F3F52">
              <w:rPr>
                <w:rFonts w:ascii="宋体" w:eastAsia="宋体" w:hAnsi="宋体" w:cs="宋体" w:hint="eastAsia"/>
                <w:color w:val="FF0000"/>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color w:val="FF0000"/>
                <w:kern w:val="0"/>
                <w:sz w:val="20"/>
                <w:szCs w:val="20"/>
              </w:rPr>
            </w:pPr>
            <w:r w:rsidRPr="001F3F52">
              <w:rPr>
                <w:rFonts w:ascii="宋体" w:eastAsia="宋体" w:hAnsi="宋体" w:cs="宋体" w:hint="eastAsia"/>
                <w:color w:val="FF0000"/>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审判辅助服务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1021299</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其他政府委托的法律服务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10213</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课题研究</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1021301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政府决策、执行、监督等方面通用课题研究</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1021302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政治建设、经济建设、社会建设、文化建设等方面的专项性课题研究</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1021399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其他政府委托的课题研究</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10214</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政策（立法）调研草拟论证</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1021401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立法机关的公共政策调研、草拟、论证等的辅助性工作</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1021402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司法机关的公共政策调研、草拟、论证等的辅助性工作</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1021403</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党政机关的公共政策调研、草拟、论证等的辅助性工作</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1021499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其他政府委托的调研、草拟、论证等辅助性服务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10215</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会议经贸活动和展览服务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3</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1021501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会场布置、人员接待等辅助性服务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1021502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经贸展览活动设计与组织实施</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1021599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其他政府委托的会议、经贸活动和展览服务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10216</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监督检查</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1021601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人大监督辅助服务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1021602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司法部门监督辅助服务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1021603</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行政部门监督辅助服务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1021604</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重大事项第三方监督服务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1021699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其他政府委托的监督辅助工作</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10217</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评估验收</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1021701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行政政策的决策风险、实施效果等政策评估服务</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1021702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社会管理、公共服务、重大民生项目执行情况和实施效果等评估服务</w:t>
            </w:r>
          </w:p>
        </w:tc>
      </w:tr>
      <w:tr w:rsidR="000E4C2B" w:rsidRPr="001F3F52" w:rsidTr="001F3F52">
        <w:trPr>
          <w:trHeight w:val="48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1021703</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政府因资产转让、拍卖和税费征缴而实施的资产评估服务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1021704</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公共资金项目检查验收</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1021799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其他政府委托的评估服务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10218</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绩效评价</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5</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1021801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政策实施绩效评价辅助性工作</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1021802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资金使用绩效评价辅助性工作</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1021803</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政府行政效能绩效评价辅助性工作</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1021804</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重大事项第三方绩效评价服务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1021899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其他政府委托的绩效评价服务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10219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工程服务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7</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1021901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工程可行性研究</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1021902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工程设计服务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1021903</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工程造价咨询服务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1021904</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工程预决算审核</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1021905</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工程监理服务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1021906</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工程质量检查检测服务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1021999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其他政府委托的公共工程服务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10220</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项目评审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1022001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公共项目规划、设计、可行性研究等专家评审服务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1022002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公共资金项目申报的专家评审服务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1022003</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重大事项第三方评审服务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1022099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其他政府委托的项目评审服务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10221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财务审计</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4</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1022101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委托有资质的社会中介机构代理记账</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1022102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委托具有法定资质的社会中介机构实施项目审计</w:t>
            </w:r>
          </w:p>
        </w:tc>
      </w:tr>
      <w:tr w:rsidR="000E4C2B" w:rsidRPr="001F3F52" w:rsidTr="001F3F52">
        <w:trPr>
          <w:trHeight w:val="240"/>
        </w:trPr>
        <w:tc>
          <w:tcPr>
            <w:tcW w:w="1020" w:type="dxa"/>
            <w:tcBorders>
              <w:top w:val="nil"/>
              <w:left w:val="single" w:sz="4" w:space="0" w:color="auto"/>
              <w:bottom w:val="nil"/>
              <w:right w:val="nil"/>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1022103</w:t>
            </w:r>
          </w:p>
        </w:tc>
        <w:tc>
          <w:tcPr>
            <w:tcW w:w="1695"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重大审计事项聘请专业技术人员参与审计服务</w:t>
            </w:r>
          </w:p>
        </w:tc>
      </w:tr>
      <w:tr w:rsidR="000E4C2B" w:rsidRPr="001F3F52" w:rsidTr="001F3F52">
        <w:trPr>
          <w:trHeight w:val="240"/>
        </w:trPr>
        <w:tc>
          <w:tcPr>
            <w:tcW w:w="10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1022199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其他政府委托的财务审计服务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10222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技术业务培训</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2</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1022201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政府工作人员业务技能培训</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1022299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其他政府委托的技术业务培训服务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10223</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后勤管理</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b/>
                <w:bCs/>
                <w:kern w:val="0"/>
                <w:sz w:val="20"/>
                <w:szCs w:val="20"/>
              </w:rPr>
              <w:t>9</w:t>
            </w:r>
            <w:r w:rsidRPr="001F3F52">
              <w:rPr>
                <w:rFonts w:ascii="宋体" w:eastAsia="宋体" w:hAnsi="宋体" w:cs="宋体" w:hint="eastAsia"/>
                <w:b/>
                <w:bCs/>
                <w:kern w:val="0"/>
                <w:sz w:val="20"/>
                <w:szCs w:val="20"/>
              </w:rPr>
              <w:t>项</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1022301</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车辆租赁、加油、保险、维修、保养服务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1022302</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印刷和出版服务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1022303</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物业服务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1022304</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房屋租赁服务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1022305</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金融服务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1022306</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速递服务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1022307</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电信服务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1022308</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信息技术服务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kern w:val="0"/>
                <w:sz w:val="18"/>
                <w:szCs w:val="18"/>
              </w:rPr>
              <w:t>1022399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其他政府委托的后勤管理服务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其他</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其他政府履职所需辅助性服务</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kern w:val="0"/>
                <w:sz w:val="18"/>
                <w:szCs w:val="18"/>
              </w:rPr>
            </w:pPr>
            <w:r w:rsidRPr="001F3F52">
              <w:rPr>
                <w:rFonts w:ascii="宋体" w:eastAsia="宋体" w:hAnsi="宋体" w:cs="宋体" w:hint="eastAsia"/>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kern w:val="0"/>
                <w:sz w:val="20"/>
                <w:szCs w:val="20"/>
              </w:rPr>
            </w:pPr>
            <w:r w:rsidRPr="001F3F52">
              <w:rPr>
                <w:rFonts w:ascii="宋体" w:eastAsia="宋体" w:hAnsi="宋体" w:cs="宋体" w:hint="eastAsia"/>
                <w:kern w:val="0"/>
                <w:sz w:val="20"/>
                <w:szCs w:val="20"/>
              </w:rPr>
              <w:t xml:space="preserve">　</w:t>
            </w:r>
          </w:p>
        </w:tc>
      </w:tr>
      <w:tr w:rsidR="000E4C2B" w:rsidRPr="001F3F52" w:rsidTr="001F3F52">
        <w:trPr>
          <w:trHeight w:val="240"/>
        </w:trPr>
        <w:tc>
          <w:tcPr>
            <w:tcW w:w="1020" w:type="dxa"/>
            <w:tcBorders>
              <w:top w:val="nil"/>
              <w:left w:val="single" w:sz="4" w:space="0" w:color="auto"/>
              <w:bottom w:val="single" w:sz="4" w:space="0" w:color="auto"/>
              <w:right w:val="single" w:sz="4" w:space="0" w:color="auto"/>
            </w:tcBorders>
            <w:shd w:val="clear" w:color="auto" w:fill="FFFFFF"/>
            <w:noWrap/>
            <w:vAlign w:val="center"/>
          </w:tcPr>
          <w:p w:rsidR="000E4C2B" w:rsidRPr="001F3F52" w:rsidRDefault="000E4C2B" w:rsidP="001F3F52">
            <w:pPr>
              <w:widowControl/>
              <w:jc w:val="left"/>
              <w:rPr>
                <w:rFonts w:ascii="宋体" w:eastAsia="宋体" w:hAnsi="宋体" w:cs="宋体"/>
                <w:b/>
                <w:bCs/>
                <w:kern w:val="0"/>
                <w:sz w:val="18"/>
                <w:szCs w:val="18"/>
              </w:rPr>
            </w:pPr>
            <w:r w:rsidRPr="001F3F52">
              <w:rPr>
                <w:rFonts w:ascii="宋体" w:eastAsia="宋体" w:hAnsi="宋体" w:cs="宋体"/>
                <w:b/>
                <w:bCs/>
                <w:kern w:val="0"/>
                <w:sz w:val="18"/>
                <w:szCs w:val="18"/>
              </w:rPr>
              <w:t>1029999</w:t>
            </w:r>
          </w:p>
        </w:tc>
        <w:tc>
          <w:tcPr>
            <w:tcW w:w="1695" w:type="dxa"/>
            <w:tcBorders>
              <w:top w:val="nil"/>
              <w:left w:val="nil"/>
              <w:bottom w:val="single" w:sz="4" w:space="0" w:color="auto"/>
              <w:right w:val="single" w:sz="4" w:space="0" w:color="auto"/>
            </w:tcBorders>
            <w:shd w:val="clear" w:color="auto" w:fill="FFFFFF"/>
            <w:noWrap/>
            <w:vAlign w:val="center"/>
          </w:tcPr>
          <w:p w:rsidR="000E4C2B" w:rsidRPr="001F3F52" w:rsidRDefault="000E4C2B" w:rsidP="001F3F52">
            <w:pPr>
              <w:widowControl/>
              <w:jc w:val="center"/>
              <w:rPr>
                <w:rFonts w:ascii="宋体" w:eastAsia="宋体" w:hAnsi="宋体" w:cs="宋体"/>
                <w:b/>
                <w:bCs/>
                <w:kern w:val="0"/>
                <w:sz w:val="18"/>
                <w:szCs w:val="18"/>
              </w:rPr>
            </w:pPr>
            <w:r w:rsidRPr="001F3F52">
              <w:rPr>
                <w:rFonts w:ascii="宋体" w:eastAsia="宋体" w:hAnsi="宋体" w:cs="宋体" w:hint="eastAsia"/>
                <w:b/>
                <w:bCs/>
                <w:kern w:val="0"/>
                <w:sz w:val="18"/>
                <w:szCs w:val="18"/>
              </w:rPr>
              <w:t xml:space="preserve">　</w:t>
            </w:r>
          </w:p>
        </w:tc>
        <w:tc>
          <w:tcPr>
            <w:tcW w:w="198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center"/>
              <w:rPr>
                <w:rFonts w:ascii="宋体" w:eastAsia="宋体" w:hAnsi="宋体" w:cs="宋体"/>
                <w:b/>
                <w:bCs/>
                <w:kern w:val="0"/>
                <w:sz w:val="20"/>
                <w:szCs w:val="20"/>
              </w:rPr>
            </w:pPr>
            <w:r w:rsidRPr="001F3F52">
              <w:rPr>
                <w:rFonts w:ascii="宋体" w:eastAsia="宋体" w:hAnsi="宋体" w:cs="宋体" w:hint="eastAsia"/>
                <w:b/>
                <w:bCs/>
                <w:kern w:val="0"/>
                <w:sz w:val="20"/>
                <w:szCs w:val="20"/>
              </w:rPr>
              <w:t>其他</w:t>
            </w:r>
          </w:p>
        </w:tc>
        <w:tc>
          <w:tcPr>
            <w:tcW w:w="4460" w:type="dxa"/>
            <w:tcBorders>
              <w:top w:val="nil"/>
              <w:left w:val="nil"/>
              <w:bottom w:val="single" w:sz="4" w:space="0" w:color="auto"/>
              <w:right w:val="single" w:sz="4" w:space="0" w:color="auto"/>
            </w:tcBorders>
            <w:shd w:val="clear" w:color="auto" w:fill="FFFFFF"/>
            <w:vAlign w:val="center"/>
          </w:tcPr>
          <w:p w:rsidR="000E4C2B" w:rsidRPr="001F3F52" w:rsidRDefault="000E4C2B" w:rsidP="001F3F52">
            <w:pPr>
              <w:widowControl/>
              <w:jc w:val="left"/>
              <w:rPr>
                <w:rFonts w:ascii="宋体" w:eastAsia="宋体" w:hAnsi="宋体" w:cs="宋体"/>
                <w:b/>
                <w:bCs/>
                <w:kern w:val="0"/>
                <w:sz w:val="20"/>
                <w:szCs w:val="20"/>
              </w:rPr>
            </w:pPr>
            <w:r w:rsidRPr="001F3F52">
              <w:rPr>
                <w:rFonts w:ascii="宋体" w:eastAsia="宋体" w:hAnsi="宋体" w:cs="宋体" w:hint="eastAsia"/>
                <w:b/>
                <w:bCs/>
                <w:kern w:val="0"/>
                <w:sz w:val="20"/>
                <w:szCs w:val="20"/>
              </w:rPr>
              <w:t>其他政府向社会购买公共服务</w:t>
            </w:r>
          </w:p>
        </w:tc>
      </w:tr>
    </w:tbl>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Default="000E4C2B" w:rsidP="00AB0F49">
      <w:pPr>
        <w:spacing w:line="360" w:lineRule="auto"/>
        <w:ind w:firstLine="630"/>
        <w:rPr>
          <w:rFonts w:ascii="仿宋_GB2312"/>
        </w:rPr>
      </w:pPr>
    </w:p>
    <w:p w:rsidR="000E4C2B" w:rsidRPr="00AB0F49" w:rsidRDefault="000E4C2B" w:rsidP="001F3F52">
      <w:pPr>
        <w:spacing w:line="360" w:lineRule="auto"/>
        <w:rPr>
          <w:rFonts w:ascii="仿宋_GB2312"/>
        </w:rPr>
      </w:pPr>
      <w:r w:rsidRPr="001F3F52">
        <w:rPr>
          <w:rFonts w:hint="eastAsia"/>
        </w:rPr>
        <w:t>附件</w:t>
      </w:r>
      <w:r w:rsidRPr="001F3F52">
        <w:t>2</w:t>
      </w:r>
      <w:r w:rsidRPr="001F3F52">
        <w:rPr>
          <w:rFonts w:hint="eastAsia"/>
        </w:rPr>
        <w:t>：</w:t>
      </w:r>
    </w:p>
    <w:p w:rsidR="000E4C2B" w:rsidRPr="00993A52" w:rsidRDefault="000E4C2B" w:rsidP="001F3F52">
      <w:pPr>
        <w:jc w:val="center"/>
        <w:rPr>
          <w:b/>
          <w:sz w:val="44"/>
          <w:szCs w:val="44"/>
        </w:rPr>
      </w:pPr>
      <w:r w:rsidRPr="00993A52">
        <w:rPr>
          <w:rFonts w:hint="eastAsia"/>
          <w:b/>
          <w:sz w:val="44"/>
          <w:szCs w:val="44"/>
        </w:rPr>
        <w:t>政府购买服务项目分类</w:t>
      </w:r>
    </w:p>
    <w:p w:rsidR="000E4C2B" w:rsidRPr="00993A52" w:rsidRDefault="000E4C2B" w:rsidP="001F3F52">
      <w:pPr>
        <w:jc w:val="center"/>
        <w:rPr>
          <w:b/>
          <w:sz w:val="44"/>
          <w:szCs w:val="44"/>
        </w:rPr>
      </w:pPr>
    </w:p>
    <w:p w:rsidR="000E4C2B" w:rsidRPr="00993A52" w:rsidRDefault="000E4C2B" w:rsidP="001F3F52">
      <w:pPr>
        <w:rPr>
          <w:rFonts w:eastAsia="Times New Roman"/>
        </w:rPr>
      </w:pPr>
      <w:r>
        <w:rPr>
          <w:noProof/>
        </w:rPr>
      </w:r>
      <w:r>
        <w:rPr>
          <w:noProof/>
        </w:rPr>
        <w:pict>
          <v:group id="画布 110" o:spid="_x0000_s1026" editas="canvas" style="width:459pt;height:397.8pt;mso-position-horizontal-relative:char;mso-position-vertical-relative:line" coordsize="5829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0520;visibility:visible" stroked="t">
              <v:fill o:detectmouseclick="t"/>
              <v:stroke dashstyle="dash"/>
              <v:path o:connecttype="none"/>
            </v:shape>
            <v:rect id="Rectangle 100" o:spid="_x0000_s1028" style="position:absolute;left:20574;top:990;width:18002;height:5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rsidR="000E4C2B" w:rsidRPr="002A24B9" w:rsidRDefault="000E4C2B" w:rsidP="001F3F52">
                    <w:pPr>
                      <w:jc w:val="center"/>
                      <w:rPr>
                        <w:sz w:val="30"/>
                        <w:szCs w:val="30"/>
                      </w:rPr>
                    </w:pPr>
                    <w:r w:rsidRPr="002A24B9">
                      <w:rPr>
                        <w:rFonts w:hint="eastAsia"/>
                        <w:sz w:val="30"/>
                        <w:szCs w:val="30"/>
                      </w:rPr>
                      <w:t>政府购买服务项目</w:t>
                    </w:r>
                  </w:p>
                </w:txbxContent>
              </v:textbox>
            </v:rect>
            <v:line id="Line 101" o:spid="_x0000_s1029" style="position:absolute;visibility:visible" from="29718,6934" to="29724,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102" o:spid="_x0000_s1030" style="position:absolute;visibility:visible" from="16002,8915" to="43434,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103" o:spid="_x0000_s1031" style="position:absolute;visibility:visible" from="16002,8915" to="16002,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104" o:spid="_x0000_s1032" style="position:absolute;flip:x;visibility:visible" from="43434,8915" to="43440,13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rect id="Rectangle 105" o:spid="_x0000_s1033" style="position:absolute;left:34575;top:13868;width:18003;height:5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0E4C2B" w:rsidRDefault="000E4C2B" w:rsidP="001F3F52">
                    <w:pPr>
                      <w:spacing w:line="360" w:lineRule="exact"/>
                      <w:jc w:val="center"/>
                      <w:rPr>
                        <w:sz w:val="30"/>
                        <w:szCs w:val="30"/>
                      </w:rPr>
                    </w:pPr>
                    <w:r>
                      <w:rPr>
                        <w:rFonts w:hint="eastAsia"/>
                        <w:sz w:val="30"/>
                        <w:szCs w:val="30"/>
                      </w:rPr>
                      <w:t>未纳入政府采购的</w:t>
                    </w:r>
                  </w:p>
                  <w:p w:rsidR="000E4C2B" w:rsidRPr="002A24B9" w:rsidRDefault="000E4C2B" w:rsidP="001F3F52">
                    <w:pPr>
                      <w:spacing w:line="360" w:lineRule="exact"/>
                      <w:jc w:val="center"/>
                      <w:rPr>
                        <w:sz w:val="30"/>
                        <w:szCs w:val="30"/>
                      </w:rPr>
                    </w:pPr>
                    <w:r w:rsidRPr="002A24B9">
                      <w:rPr>
                        <w:rFonts w:hint="eastAsia"/>
                        <w:sz w:val="30"/>
                        <w:szCs w:val="30"/>
                      </w:rPr>
                      <w:t>政府购买服务项目</w:t>
                    </w:r>
                  </w:p>
                </w:txbxContent>
              </v:textbox>
            </v:rect>
            <v:line id="Line 106" o:spid="_x0000_s1034" style="position:absolute;visibility:visible" from="16002,19812" to="16002,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07" o:spid="_x0000_s1035" style="position:absolute;visibility:visible" from="9144,21793" to="22860,2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08" o:spid="_x0000_s1036" style="position:absolute;visibility:visible" from="9144,21793" to="9150,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Line 109" o:spid="_x0000_s1037" style="position:absolute;visibility:visible" from="22860,21793" to="22866,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rect id="Rectangle 110" o:spid="_x0000_s1038" style="position:absolute;left:6858;top:13868;width:18002;height:5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0E4C2B" w:rsidRDefault="000E4C2B" w:rsidP="001F3F52">
                    <w:pPr>
                      <w:spacing w:line="360" w:lineRule="exact"/>
                      <w:jc w:val="center"/>
                      <w:rPr>
                        <w:sz w:val="30"/>
                        <w:szCs w:val="30"/>
                      </w:rPr>
                    </w:pPr>
                    <w:r>
                      <w:rPr>
                        <w:rFonts w:hint="eastAsia"/>
                        <w:sz w:val="30"/>
                        <w:szCs w:val="30"/>
                      </w:rPr>
                      <w:t>纳入政府采购的</w:t>
                    </w:r>
                  </w:p>
                  <w:p w:rsidR="000E4C2B" w:rsidRPr="002A24B9" w:rsidRDefault="000E4C2B" w:rsidP="001F3F52">
                    <w:pPr>
                      <w:spacing w:line="360" w:lineRule="exact"/>
                      <w:jc w:val="center"/>
                      <w:rPr>
                        <w:sz w:val="30"/>
                        <w:szCs w:val="30"/>
                      </w:rPr>
                    </w:pPr>
                    <w:r w:rsidRPr="002A24B9">
                      <w:rPr>
                        <w:rFonts w:hint="eastAsia"/>
                        <w:sz w:val="30"/>
                        <w:szCs w:val="30"/>
                      </w:rPr>
                      <w:t>政府购买服务项目</w:t>
                    </w:r>
                  </w:p>
                </w:txbxContent>
              </v:textbox>
            </v:rect>
            <v:rect id="Rectangle 111" o:spid="_x0000_s1039" style="position:absolute;left:1143;top:35661;width:13716;height:5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textbox>
                <w:txbxContent>
                  <w:p w:rsidR="000E4C2B" w:rsidRPr="00F5281C" w:rsidRDefault="000E4C2B" w:rsidP="001F3F52">
                    <w:pPr>
                      <w:spacing w:line="360" w:lineRule="exact"/>
                      <w:rPr>
                        <w:rFonts w:ascii="楷体_GB2312" w:eastAsia="楷体_GB2312"/>
                        <w:sz w:val="28"/>
                        <w:szCs w:val="28"/>
                      </w:rPr>
                    </w:pPr>
                    <w:r w:rsidRPr="00F5281C">
                      <w:rPr>
                        <w:rFonts w:ascii="楷体_GB2312" w:eastAsia="楷体_GB2312" w:hint="eastAsia"/>
                        <w:sz w:val="28"/>
                        <w:szCs w:val="28"/>
                      </w:rPr>
                      <w:t>（集中采购目录以内项目）</w:t>
                    </w:r>
                  </w:p>
                </w:txbxContent>
              </v:textbox>
            </v:rect>
            <v:rect id="Rectangle 112" o:spid="_x0000_s1040" style="position:absolute;left:1143;top:29718;width:13716;height:59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0E4C2B" w:rsidRPr="00F932E9" w:rsidRDefault="000E4C2B" w:rsidP="001F3F52">
                    <w:pPr>
                      <w:spacing w:line="360" w:lineRule="exact"/>
                      <w:jc w:val="center"/>
                      <w:rPr>
                        <w:sz w:val="28"/>
                        <w:szCs w:val="28"/>
                      </w:rPr>
                    </w:pPr>
                    <w:r w:rsidRPr="00F932E9">
                      <w:rPr>
                        <w:rFonts w:hint="eastAsia"/>
                        <w:sz w:val="28"/>
                        <w:szCs w:val="28"/>
                      </w:rPr>
                      <w:t>集中采购的</w:t>
                    </w:r>
                  </w:p>
                  <w:p w:rsidR="000E4C2B" w:rsidRPr="00F932E9" w:rsidRDefault="000E4C2B" w:rsidP="001F3F52">
                    <w:pPr>
                      <w:spacing w:line="360" w:lineRule="exact"/>
                      <w:jc w:val="center"/>
                      <w:rPr>
                        <w:sz w:val="28"/>
                        <w:szCs w:val="28"/>
                      </w:rPr>
                    </w:pPr>
                    <w:r w:rsidRPr="00F932E9">
                      <w:rPr>
                        <w:rFonts w:hint="eastAsia"/>
                        <w:sz w:val="28"/>
                        <w:szCs w:val="28"/>
                      </w:rPr>
                      <w:t>购买服务项目</w:t>
                    </w:r>
                  </w:p>
                </w:txbxContent>
              </v:textbox>
            </v:rect>
            <v:rect id="Rectangle 113" o:spid="_x0000_s1041" style="position:absolute;left:17145;top:35661;width:13716;height:73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textbox>
                <w:txbxContent>
                  <w:p w:rsidR="000E4C2B" w:rsidRPr="00F5281C" w:rsidRDefault="000E4C2B" w:rsidP="001F3F52">
                    <w:pPr>
                      <w:spacing w:line="360" w:lineRule="exact"/>
                      <w:rPr>
                        <w:rFonts w:ascii="楷体_GB2312" w:eastAsia="楷体_GB2312"/>
                        <w:sz w:val="28"/>
                        <w:szCs w:val="28"/>
                      </w:rPr>
                    </w:pPr>
                    <w:r w:rsidRPr="00F5281C">
                      <w:rPr>
                        <w:rFonts w:ascii="楷体_GB2312" w:eastAsia="楷体_GB2312" w:hint="eastAsia"/>
                        <w:sz w:val="28"/>
                        <w:szCs w:val="28"/>
                      </w:rPr>
                      <w:t>（集中采购目录以</w:t>
                    </w:r>
                    <w:r>
                      <w:rPr>
                        <w:rFonts w:ascii="楷体_GB2312" w:eastAsia="楷体_GB2312" w:hint="eastAsia"/>
                        <w:sz w:val="28"/>
                        <w:szCs w:val="28"/>
                      </w:rPr>
                      <w:t>外，采购限额以上</w:t>
                    </w:r>
                    <w:r w:rsidRPr="00F5281C">
                      <w:rPr>
                        <w:rFonts w:ascii="楷体_GB2312" w:eastAsia="楷体_GB2312" w:hint="eastAsia"/>
                        <w:sz w:val="28"/>
                        <w:szCs w:val="28"/>
                      </w:rPr>
                      <w:t>项目）</w:t>
                    </w:r>
                  </w:p>
                </w:txbxContent>
              </v:textbox>
            </v:rect>
            <v:rect id="Rectangle 114" o:spid="_x0000_s1042" style="position:absolute;left:17145;top:29718;width:13716;height:59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w:txbxContent>
                  <w:p w:rsidR="000E4C2B" w:rsidRPr="00F932E9" w:rsidRDefault="000E4C2B" w:rsidP="001F3F52">
                    <w:pPr>
                      <w:spacing w:line="360" w:lineRule="exact"/>
                      <w:jc w:val="center"/>
                      <w:rPr>
                        <w:sz w:val="28"/>
                        <w:szCs w:val="28"/>
                      </w:rPr>
                    </w:pPr>
                    <w:r>
                      <w:rPr>
                        <w:rFonts w:hint="eastAsia"/>
                        <w:sz w:val="28"/>
                        <w:szCs w:val="28"/>
                      </w:rPr>
                      <w:t>分散</w:t>
                    </w:r>
                    <w:r w:rsidRPr="00F932E9">
                      <w:rPr>
                        <w:rFonts w:hint="eastAsia"/>
                        <w:sz w:val="28"/>
                        <w:szCs w:val="28"/>
                      </w:rPr>
                      <w:t>采购的</w:t>
                    </w:r>
                  </w:p>
                  <w:p w:rsidR="000E4C2B" w:rsidRPr="00F932E9" w:rsidRDefault="000E4C2B" w:rsidP="001F3F52">
                    <w:pPr>
                      <w:spacing w:line="360" w:lineRule="exact"/>
                      <w:jc w:val="center"/>
                      <w:rPr>
                        <w:sz w:val="28"/>
                        <w:szCs w:val="28"/>
                      </w:rPr>
                    </w:pPr>
                    <w:r w:rsidRPr="00F932E9">
                      <w:rPr>
                        <w:rFonts w:hint="eastAsia"/>
                        <w:sz w:val="28"/>
                        <w:szCs w:val="28"/>
                      </w:rPr>
                      <w:t>购买服务项目</w:t>
                    </w:r>
                  </w:p>
                </w:txbxContent>
              </v:textbox>
            </v:rect>
            <v:rect id="Rectangle 115" o:spid="_x0000_s1043" style="position:absolute;left:34575;top:21793;width:19145;height:5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textbox>
                <w:txbxContent>
                  <w:p w:rsidR="000E4C2B" w:rsidRPr="00F5281C" w:rsidRDefault="000E4C2B" w:rsidP="001F3F52">
                    <w:pPr>
                      <w:spacing w:line="360" w:lineRule="exact"/>
                      <w:rPr>
                        <w:rFonts w:ascii="楷体_GB2312" w:eastAsia="楷体_GB2312"/>
                        <w:sz w:val="28"/>
                        <w:szCs w:val="28"/>
                      </w:rPr>
                    </w:pPr>
                    <w:r w:rsidRPr="00F5281C">
                      <w:rPr>
                        <w:rFonts w:ascii="楷体_GB2312" w:eastAsia="楷体_GB2312" w:hint="eastAsia"/>
                        <w:sz w:val="28"/>
                        <w:szCs w:val="28"/>
                      </w:rPr>
                      <w:t>（集中采购目录以</w:t>
                    </w:r>
                    <w:r>
                      <w:rPr>
                        <w:rFonts w:ascii="楷体_GB2312" w:eastAsia="楷体_GB2312" w:hint="eastAsia"/>
                        <w:sz w:val="28"/>
                        <w:szCs w:val="28"/>
                      </w:rPr>
                      <w:t>外，采购限额以下</w:t>
                    </w:r>
                    <w:r w:rsidRPr="00F5281C">
                      <w:rPr>
                        <w:rFonts w:ascii="楷体_GB2312" w:eastAsia="楷体_GB2312" w:hint="eastAsia"/>
                        <w:sz w:val="28"/>
                        <w:szCs w:val="28"/>
                      </w:rPr>
                      <w:t>项目）</w:t>
                    </w:r>
                  </w:p>
                </w:txbxContent>
              </v:textbox>
            </v:rect>
            <w10:anchorlock/>
          </v:group>
        </w:pict>
      </w:r>
    </w:p>
    <w:p w:rsidR="000E4C2B" w:rsidRPr="00993A52" w:rsidRDefault="000E4C2B" w:rsidP="001F3F52">
      <w:pPr>
        <w:spacing w:line="560" w:lineRule="exact"/>
        <w:ind w:firstLineChars="200" w:firstLine="31680"/>
        <w:rPr>
          <w:rFonts w:ascii="仿宋" w:eastAsia="仿宋" w:hAnsi="仿宋"/>
          <w:sz w:val="28"/>
          <w:szCs w:val="28"/>
        </w:rPr>
      </w:pPr>
    </w:p>
    <w:p w:rsidR="000E4C2B" w:rsidRPr="00993A52" w:rsidRDefault="000E4C2B" w:rsidP="001F3F52">
      <w:pPr>
        <w:spacing w:line="560" w:lineRule="exact"/>
        <w:ind w:firstLineChars="200" w:firstLine="31680"/>
        <w:rPr>
          <w:rFonts w:ascii="仿宋" w:eastAsia="仿宋" w:hAnsi="仿宋"/>
          <w:sz w:val="28"/>
          <w:szCs w:val="28"/>
        </w:rPr>
      </w:pPr>
    </w:p>
    <w:p w:rsidR="000E4C2B" w:rsidRPr="00993A52" w:rsidRDefault="000E4C2B" w:rsidP="001F3F52">
      <w:pPr>
        <w:spacing w:line="560" w:lineRule="exact"/>
        <w:ind w:firstLineChars="200" w:firstLine="31680"/>
        <w:rPr>
          <w:rFonts w:ascii="仿宋" w:eastAsia="仿宋" w:hAnsi="仿宋"/>
          <w:sz w:val="28"/>
          <w:szCs w:val="28"/>
        </w:rPr>
      </w:pPr>
    </w:p>
    <w:p w:rsidR="000E4C2B" w:rsidRPr="00993A52" w:rsidRDefault="000E4C2B" w:rsidP="001F3F52">
      <w:pPr>
        <w:spacing w:line="560" w:lineRule="exact"/>
        <w:ind w:firstLineChars="200" w:firstLine="31680"/>
        <w:rPr>
          <w:rFonts w:ascii="仿宋" w:eastAsia="仿宋" w:hAnsi="仿宋"/>
          <w:sz w:val="28"/>
          <w:szCs w:val="28"/>
        </w:rPr>
      </w:pPr>
    </w:p>
    <w:p w:rsidR="000E4C2B" w:rsidRPr="00993A52" w:rsidRDefault="000E4C2B" w:rsidP="001F3F52">
      <w:pPr>
        <w:spacing w:line="560" w:lineRule="exact"/>
        <w:ind w:firstLineChars="200" w:firstLine="31680"/>
        <w:rPr>
          <w:rFonts w:ascii="仿宋" w:eastAsia="仿宋" w:hAnsi="仿宋"/>
          <w:sz w:val="28"/>
          <w:szCs w:val="28"/>
        </w:rPr>
      </w:pPr>
    </w:p>
    <w:p w:rsidR="000E4C2B" w:rsidRDefault="000E4C2B" w:rsidP="001F3F52">
      <w:pPr>
        <w:spacing w:line="560" w:lineRule="exact"/>
        <w:ind w:firstLineChars="200" w:firstLine="31680"/>
        <w:rPr>
          <w:rFonts w:ascii="仿宋" w:eastAsia="仿宋" w:hAnsi="仿宋"/>
          <w:sz w:val="28"/>
          <w:szCs w:val="28"/>
        </w:rPr>
      </w:pPr>
    </w:p>
    <w:p w:rsidR="000E4C2B" w:rsidRPr="00993A52" w:rsidRDefault="000E4C2B" w:rsidP="001F3F52">
      <w:pPr>
        <w:spacing w:line="560" w:lineRule="exact"/>
        <w:ind w:firstLineChars="200" w:firstLine="31680"/>
        <w:rPr>
          <w:rFonts w:ascii="仿宋" w:eastAsia="仿宋" w:hAnsi="仿宋"/>
          <w:sz w:val="28"/>
          <w:szCs w:val="28"/>
        </w:rPr>
      </w:pPr>
    </w:p>
    <w:p w:rsidR="000E4C2B" w:rsidRPr="00993A52" w:rsidRDefault="000E4C2B" w:rsidP="001F3F52">
      <w:pPr>
        <w:spacing w:line="520" w:lineRule="exact"/>
        <w:jc w:val="center"/>
        <w:rPr>
          <w:b/>
          <w:sz w:val="44"/>
          <w:szCs w:val="44"/>
        </w:rPr>
      </w:pPr>
      <w:r w:rsidRPr="00993A52">
        <w:rPr>
          <w:rFonts w:hint="eastAsia"/>
          <w:b/>
          <w:sz w:val="44"/>
          <w:szCs w:val="44"/>
        </w:rPr>
        <w:t>集中采购的政府购买服务项目流程</w:t>
      </w:r>
    </w:p>
    <w:p w:rsidR="000E4C2B" w:rsidRPr="00993A52" w:rsidRDefault="000E4C2B" w:rsidP="001F3F52">
      <w:pPr>
        <w:rPr>
          <w:rFonts w:eastAsia="Times New Roman"/>
          <w:szCs w:val="36"/>
        </w:rPr>
      </w:pPr>
      <w:r>
        <w:rPr>
          <w:noProof/>
        </w:rPr>
      </w:r>
      <w:r w:rsidRPr="003C1339">
        <w:rPr>
          <w:noProof/>
          <w:szCs w:val="36"/>
        </w:rPr>
        <w:pict>
          <v:group id="画布 93" o:spid="_x0000_s1044" editas="canvas" style="width:441pt;height:577.2pt;mso-position-horizontal-relative:char;mso-position-vertical-relative:line" coordsize="56007,7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">
            <v:shape id="_x0000_s1045" type="#_x0000_t75" style="position:absolute;width:56007;height:73304;visibility:visible">
              <v:fill o:detectmouseclick="t"/>
              <v:path o:connecttype="none"/>
            </v:shape>
            <v:group id="Group 64" o:spid="_x0000_s1046" style="position:absolute;left:3429;top:990;width:49149;height:5760"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65" o:spid="_x0000_s1047"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0E4C2B" w:rsidRPr="00F44C64" w:rsidRDefault="000E4C2B" w:rsidP="001F3F52">
                      <w:pPr>
                        <w:jc w:val="center"/>
                        <w:rPr>
                          <w:rFonts w:ascii="宋体" w:eastAsia="宋体" w:cs="宋体"/>
                          <w:sz w:val="28"/>
                          <w:szCs w:val="28"/>
                        </w:rPr>
                      </w:pPr>
                      <w:r w:rsidRPr="00F44C64">
                        <w:rPr>
                          <w:rFonts w:hint="eastAsia"/>
                          <w:sz w:val="28"/>
                          <w:szCs w:val="28"/>
                        </w:rPr>
                        <w:t>购买主体编制年度政府购买服务预算，同时编制政府采购预算</w:t>
                      </w:r>
                    </w:p>
                    <w:p w:rsidR="000E4C2B" w:rsidRPr="00F44C64" w:rsidRDefault="000E4C2B" w:rsidP="001F3F52"/>
                  </w:txbxContent>
                </v:textbox>
              </v:rect>
              <v:line id="Line 66" o:spid="_x0000_s1048"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group>
            <v:group id="Group 67" o:spid="_x0000_s1049" style="position:absolute;left:3429;top:6750;width:49149;height:5759"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8" o:spid="_x0000_s1050"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0E4C2B" w:rsidRPr="001310A6" w:rsidRDefault="000E4C2B" w:rsidP="001F3F52">
                      <w:pPr>
                        <w:jc w:val="center"/>
                        <w:rPr>
                          <w:sz w:val="28"/>
                          <w:szCs w:val="28"/>
                        </w:rPr>
                      </w:pPr>
                      <w:r>
                        <w:rPr>
                          <w:rFonts w:hint="eastAsia"/>
                          <w:sz w:val="28"/>
                          <w:szCs w:val="28"/>
                        </w:rPr>
                        <w:t>财政局同步批复</w:t>
                      </w:r>
                      <w:r w:rsidRPr="001310A6">
                        <w:rPr>
                          <w:rFonts w:hint="eastAsia"/>
                          <w:sz w:val="28"/>
                          <w:szCs w:val="28"/>
                        </w:rPr>
                        <w:t>部门预算</w:t>
                      </w:r>
                      <w:r>
                        <w:rPr>
                          <w:rFonts w:hint="eastAsia"/>
                          <w:sz w:val="28"/>
                          <w:szCs w:val="28"/>
                        </w:rPr>
                        <w:t>、</w:t>
                      </w:r>
                      <w:r w:rsidRPr="001310A6">
                        <w:rPr>
                          <w:rFonts w:hint="eastAsia"/>
                          <w:sz w:val="28"/>
                          <w:szCs w:val="28"/>
                        </w:rPr>
                        <w:t>政府购买服务预算</w:t>
                      </w:r>
                      <w:r>
                        <w:rPr>
                          <w:rFonts w:hint="eastAsia"/>
                          <w:sz w:val="28"/>
                          <w:szCs w:val="28"/>
                        </w:rPr>
                        <w:t>、政府采购预算</w:t>
                      </w:r>
                    </w:p>
                    <w:p w:rsidR="000E4C2B" w:rsidRPr="00F44C64" w:rsidRDefault="000E4C2B" w:rsidP="001F3F52"/>
                  </w:txbxContent>
                </v:textbox>
              </v:rect>
              <v:line id="Line 69" o:spid="_x0000_s1051"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group>
            <v:group id="Group 70" o:spid="_x0000_s1052" style="position:absolute;left:3429;top:12509;width:49149;height:5759"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71" o:spid="_x0000_s1053"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0E4C2B" w:rsidRPr="001310A6" w:rsidRDefault="000E4C2B" w:rsidP="001F3F52">
                      <w:pPr>
                        <w:jc w:val="center"/>
                        <w:rPr>
                          <w:sz w:val="28"/>
                          <w:szCs w:val="28"/>
                        </w:rPr>
                      </w:pPr>
                      <w:r>
                        <w:rPr>
                          <w:rFonts w:hint="eastAsia"/>
                          <w:sz w:val="28"/>
                          <w:szCs w:val="28"/>
                        </w:rPr>
                        <w:t>购买主体根据批复预算编制政府采购实施计划</w:t>
                      </w:r>
                    </w:p>
                    <w:p w:rsidR="000E4C2B" w:rsidRPr="00F44C64" w:rsidRDefault="000E4C2B" w:rsidP="001F3F52"/>
                  </w:txbxContent>
                </v:textbox>
              </v:rect>
              <v:line id="Line 72" o:spid="_x0000_s1054"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group>
            <v:group id="Group 73" o:spid="_x0000_s1055" style="position:absolute;left:3048;top:29787;width:49149;height:5760"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74" o:spid="_x0000_s1056"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0E4C2B" w:rsidRPr="001310A6" w:rsidRDefault="000E4C2B" w:rsidP="001F3F52">
                      <w:pPr>
                        <w:jc w:val="center"/>
                        <w:rPr>
                          <w:sz w:val="28"/>
                          <w:szCs w:val="28"/>
                        </w:rPr>
                      </w:pPr>
                      <w:r>
                        <w:rPr>
                          <w:rFonts w:hint="eastAsia"/>
                          <w:sz w:val="28"/>
                          <w:szCs w:val="28"/>
                        </w:rPr>
                        <w:t>购买主体确定采购方式</w:t>
                      </w:r>
                    </w:p>
                    <w:p w:rsidR="000E4C2B" w:rsidRPr="00F44C64" w:rsidRDefault="000E4C2B" w:rsidP="001F3F52"/>
                  </w:txbxContent>
                </v:textbox>
              </v:rect>
              <v:line id="Line 75" o:spid="_x0000_s1057"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group>
            <v:group id="Group 76" o:spid="_x0000_s1058" style="position:absolute;left:2590;top:35547;width:49149;height:5759"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77" o:spid="_x0000_s1059"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0E4C2B" w:rsidRPr="001310A6" w:rsidRDefault="000E4C2B" w:rsidP="001F3F52">
                      <w:pPr>
                        <w:jc w:val="center"/>
                        <w:rPr>
                          <w:sz w:val="28"/>
                          <w:szCs w:val="28"/>
                        </w:rPr>
                      </w:pPr>
                      <w:r>
                        <w:rPr>
                          <w:rFonts w:hint="eastAsia"/>
                          <w:sz w:val="28"/>
                          <w:szCs w:val="28"/>
                        </w:rPr>
                        <w:t>购买主体通过财政一体化平台申报采购计划</w:t>
                      </w:r>
                    </w:p>
                    <w:p w:rsidR="000E4C2B" w:rsidRPr="002926B9" w:rsidRDefault="000E4C2B" w:rsidP="001F3F52"/>
                  </w:txbxContent>
                </v:textbox>
              </v:rect>
              <v:line id="Line 78" o:spid="_x0000_s1060"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group>
            <v:group id="Group 79" o:spid="_x0000_s1061" style="position:absolute;left:3429;top:18268;width:49149;height:5760"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80" o:spid="_x0000_s1062"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0E4C2B" w:rsidRPr="00F44C64" w:rsidRDefault="000E4C2B" w:rsidP="001F3F52">
                      <w:pPr>
                        <w:jc w:val="center"/>
                      </w:pPr>
                      <w:r>
                        <w:rPr>
                          <w:rFonts w:hint="eastAsia"/>
                          <w:sz w:val="28"/>
                          <w:szCs w:val="28"/>
                        </w:rPr>
                        <w:t>购买主体依照采购实施计划开展项目采购活动</w:t>
                      </w:r>
                    </w:p>
                  </w:txbxContent>
                </v:textbox>
              </v:rect>
              <v:line id="Line 81" o:spid="_x0000_s1063"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group>
            <v:group id="Group 82" o:spid="_x0000_s1064" style="position:absolute;left:3048;top:24028;width:49149;height:5759"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83" o:spid="_x0000_s1065"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0E4C2B" w:rsidRPr="001310A6" w:rsidRDefault="000E4C2B" w:rsidP="001F3F52">
                      <w:pPr>
                        <w:jc w:val="center"/>
                        <w:rPr>
                          <w:sz w:val="28"/>
                          <w:szCs w:val="28"/>
                        </w:rPr>
                      </w:pPr>
                      <w:r>
                        <w:rPr>
                          <w:rFonts w:hint="eastAsia"/>
                          <w:sz w:val="28"/>
                          <w:szCs w:val="28"/>
                        </w:rPr>
                        <w:t>购买主体确定项目采购需求</w:t>
                      </w:r>
                    </w:p>
                    <w:p w:rsidR="000E4C2B" w:rsidRPr="00F44C64" w:rsidRDefault="000E4C2B" w:rsidP="001F3F52"/>
                  </w:txbxContent>
                </v:textbox>
              </v:rect>
              <v:line id="Line 84" o:spid="_x0000_s1066"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group>
            <v:group id="Group 85" o:spid="_x0000_s1067" style="position:absolute;left:2590;top:41306;width:49149;height:5760"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angle 86" o:spid="_x0000_s1068"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0E4C2B" w:rsidRPr="001310A6" w:rsidRDefault="000E4C2B" w:rsidP="001F3F52">
                      <w:pPr>
                        <w:jc w:val="center"/>
                        <w:rPr>
                          <w:sz w:val="28"/>
                          <w:szCs w:val="28"/>
                        </w:rPr>
                      </w:pPr>
                      <w:r>
                        <w:rPr>
                          <w:rFonts w:hint="eastAsia"/>
                          <w:sz w:val="28"/>
                          <w:szCs w:val="28"/>
                        </w:rPr>
                        <w:t>财政局将采购任务下达给集中采购机构执行政府采购</w:t>
                      </w:r>
                    </w:p>
                    <w:p w:rsidR="000E4C2B" w:rsidRPr="002926B9" w:rsidRDefault="000E4C2B" w:rsidP="001F3F52"/>
                  </w:txbxContent>
                </v:textbox>
              </v:rect>
              <v:line id="Line 87" o:spid="_x0000_s1069"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group>
            <v:group id="Group 88" o:spid="_x0000_s1070" style="position:absolute;left:2590;top:47066;width:49149;height:5759"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89" o:spid="_x0000_s1071"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0E4C2B" w:rsidRPr="00BC73D4" w:rsidRDefault="000E4C2B" w:rsidP="001F3F52">
                      <w:pPr>
                        <w:jc w:val="center"/>
                        <w:rPr>
                          <w:sz w:val="28"/>
                          <w:szCs w:val="28"/>
                        </w:rPr>
                      </w:pPr>
                      <w:r>
                        <w:rPr>
                          <w:rFonts w:hint="eastAsia"/>
                          <w:sz w:val="28"/>
                          <w:szCs w:val="28"/>
                        </w:rPr>
                        <w:t>购买主体与服务承接主体</w:t>
                      </w:r>
                      <w:r w:rsidRPr="00BC73D4">
                        <w:rPr>
                          <w:rFonts w:hint="eastAsia"/>
                          <w:sz w:val="28"/>
                          <w:szCs w:val="28"/>
                        </w:rPr>
                        <w:t>签订政府采购合同</w:t>
                      </w:r>
                    </w:p>
                  </w:txbxContent>
                </v:textbox>
              </v:rect>
              <v:line id="Line 90" o:spid="_x0000_s1072"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group>
            <v:group id="Group 91" o:spid="_x0000_s1073" style="position:absolute;left:2590;top:52825;width:49149;height:5760"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Rectangle 92" o:spid="_x0000_s1074"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rsidR="000E4C2B" w:rsidRPr="00BC73D4" w:rsidRDefault="000E4C2B" w:rsidP="001F3F52">
                      <w:pPr>
                        <w:jc w:val="center"/>
                        <w:rPr>
                          <w:sz w:val="28"/>
                          <w:szCs w:val="28"/>
                        </w:rPr>
                      </w:pPr>
                      <w:r>
                        <w:rPr>
                          <w:rFonts w:hint="eastAsia"/>
                          <w:sz w:val="28"/>
                          <w:szCs w:val="28"/>
                        </w:rPr>
                        <w:t>服务承接主体按照合同提供服务</w:t>
                      </w:r>
                    </w:p>
                  </w:txbxContent>
                </v:textbox>
              </v:rect>
              <v:line id="Line 93" o:spid="_x0000_s1075"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group>
            <v:group id="Group 94" o:spid="_x0000_s1076" style="position:absolute;left:2590;top:58585;width:49149;height:5759" coordorigin="2071,3714" coordsize="774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95" o:spid="_x0000_s1077"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0E4C2B" w:rsidRPr="00BC73D4" w:rsidRDefault="000E4C2B" w:rsidP="001F3F52">
                      <w:pPr>
                        <w:jc w:val="center"/>
                        <w:rPr>
                          <w:sz w:val="28"/>
                          <w:szCs w:val="28"/>
                        </w:rPr>
                      </w:pPr>
                      <w:r>
                        <w:rPr>
                          <w:rFonts w:hint="eastAsia"/>
                          <w:sz w:val="28"/>
                          <w:szCs w:val="28"/>
                        </w:rPr>
                        <w:t>购买主体按照合同进行验收</w:t>
                      </w:r>
                    </w:p>
                  </w:txbxContent>
                </v:textbox>
              </v:rect>
              <v:line id="Line 96" o:spid="_x0000_s1078" style="position:absolute;visibility:visible" from="5851,4338" to="585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group>
            <v:rect id="Rectangle 97" o:spid="_x0000_s1079" style="position:absolute;left:2590;top:64344;width:49149;height:39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0E4C2B" w:rsidRPr="00BC73D4" w:rsidRDefault="000E4C2B" w:rsidP="001F3F52">
                    <w:pPr>
                      <w:jc w:val="center"/>
                      <w:rPr>
                        <w:sz w:val="28"/>
                        <w:szCs w:val="28"/>
                      </w:rPr>
                    </w:pPr>
                    <w:r>
                      <w:rPr>
                        <w:rFonts w:hint="eastAsia"/>
                        <w:sz w:val="28"/>
                        <w:szCs w:val="28"/>
                      </w:rPr>
                      <w:t>购买主体通过一体化平台办理资金支付</w:t>
                    </w:r>
                  </w:p>
                </w:txbxContent>
              </v:textbox>
            </v:rect>
            <w10:anchorlock/>
          </v:group>
        </w:pict>
      </w:r>
    </w:p>
    <w:p w:rsidR="000E4C2B" w:rsidRDefault="000E4C2B" w:rsidP="001F3F52">
      <w:pPr>
        <w:rPr>
          <w:rFonts w:ascii="仿宋_GB2312" w:hAnsi="宋体"/>
        </w:rPr>
      </w:pPr>
    </w:p>
    <w:p w:rsidR="000E4C2B" w:rsidRDefault="000E4C2B" w:rsidP="001F3F52">
      <w:pPr>
        <w:jc w:val="center"/>
        <w:rPr>
          <w:b/>
          <w:sz w:val="44"/>
          <w:szCs w:val="44"/>
        </w:rPr>
      </w:pPr>
    </w:p>
    <w:p w:rsidR="000E4C2B" w:rsidRPr="00993A52" w:rsidRDefault="000E4C2B" w:rsidP="001F3F52">
      <w:pPr>
        <w:jc w:val="center"/>
        <w:rPr>
          <w:b/>
          <w:sz w:val="44"/>
          <w:szCs w:val="44"/>
        </w:rPr>
      </w:pPr>
      <w:r w:rsidRPr="00993A52">
        <w:rPr>
          <w:rFonts w:hint="eastAsia"/>
          <w:b/>
          <w:sz w:val="44"/>
          <w:szCs w:val="44"/>
        </w:rPr>
        <w:t>分散采购的政府购买服务项目流程</w:t>
      </w:r>
    </w:p>
    <w:p w:rsidR="000E4C2B" w:rsidRPr="00993A52" w:rsidRDefault="000E4C2B" w:rsidP="001F3F52">
      <w:pPr>
        <w:jc w:val="center"/>
        <w:rPr>
          <w:b/>
          <w:sz w:val="44"/>
          <w:szCs w:val="44"/>
        </w:rPr>
      </w:pPr>
    </w:p>
    <w:p w:rsidR="000E4C2B" w:rsidRPr="00993A52" w:rsidRDefault="000E4C2B" w:rsidP="001F3F52">
      <w:pPr>
        <w:rPr>
          <w:rFonts w:eastAsia="Times New Roman"/>
          <w:szCs w:val="36"/>
        </w:rPr>
      </w:pPr>
      <w:r>
        <w:rPr>
          <w:noProof/>
        </w:rPr>
      </w:r>
      <w:r w:rsidRPr="003C1339">
        <w:rPr>
          <w:noProof/>
          <w:szCs w:val="36"/>
        </w:rPr>
        <w:pict>
          <v:group id="画布 58" o:spid="_x0000_s1080" editas="canvas" style="width:441pt;height:538.2pt;mso-position-horizontal-relative:char;mso-position-vertical-relative:line" coordsize="56007,6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">
            <v:shape id="_x0000_s1081" type="#_x0000_t75" style="position:absolute;width:56007;height:68351;visibility:visible">
              <v:fill o:detectmouseclick="t"/>
              <v:path o:connecttype="none"/>
            </v:shape>
            <v:group id="Group 34" o:spid="_x0000_s1082" style="position:absolute;left:3429;top:990;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5" o:spid="_x0000_s1083"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0E4C2B" w:rsidRPr="00F44C64" w:rsidRDefault="000E4C2B" w:rsidP="001F3F52">
                      <w:pPr>
                        <w:jc w:val="center"/>
                        <w:rPr>
                          <w:rFonts w:ascii="宋体" w:eastAsia="宋体" w:cs="宋体"/>
                          <w:sz w:val="28"/>
                          <w:szCs w:val="28"/>
                        </w:rPr>
                      </w:pPr>
                      <w:r w:rsidRPr="00F44C64">
                        <w:rPr>
                          <w:rFonts w:hint="eastAsia"/>
                          <w:sz w:val="28"/>
                          <w:szCs w:val="28"/>
                        </w:rPr>
                        <w:t>购买主体编制年度政府购买服务预算，同时编制政府采购预算</w:t>
                      </w:r>
                    </w:p>
                    <w:p w:rsidR="000E4C2B" w:rsidRPr="00F44C64" w:rsidRDefault="000E4C2B" w:rsidP="001F3F52"/>
                  </w:txbxContent>
                </v:textbox>
              </v:rect>
              <v:line id="Line 36" o:spid="_x0000_s1084"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group>
            <v:group id="Group 37" o:spid="_x0000_s1085" style="position:absolute;left:3429;top:7924;width:49149;height:6846"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8" o:spid="_x0000_s1086"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0E4C2B" w:rsidRPr="001310A6" w:rsidRDefault="000E4C2B" w:rsidP="001F3F52">
                      <w:pPr>
                        <w:jc w:val="center"/>
                        <w:rPr>
                          <w:sz w:val="28"/>
                          <w:szCs w:val="28"/>
                        </w:rPr>
                      </w:pPr>
                      <w:r>
                        <w:rPr>
                          <w:rFonts w:hint="eastAsia"/>
                          <w:sz w:val="28"/>
                          <w:szCs w:val="28"/>
                        </w:rPr>
                        <w:t>财政局同步批复</w:t>
                      </w:r>
                      <w:r w:rsidRPr="001310A6">
                        <w:rPr>
                          <w:rFonts w:hint="eastAsia"/>
                          <w:sz w:val="28"/>
                          <w:szCs w:val="28"/>
                        </w:rPr>
                        <w:t>部门预算</w:t>
                      </w:r>
                      <w:r>
                        <w:rPr>
                          <w:rFonts w:hint="eastAsia"/>
                          <w:sz w:val="28"/>
                          <w:szCs w:val="28"/>
                        </w:rPr>
                        <w:t>、</w:t>
                      </w:r>
                      <w:r w:rsidRPr="001310A6">
                        <w:rPr>
                          <w:rFonts w:hint="eastAsia"/>
                          <w:sz w:val="28"/>
                          <w:szCs w:val="28"/>
                        </w:rPr>
                        <w:t>政府购买服务预算</w:t>
                      </w:r>
                      <w:r>
                        <w:rPr>
                          <w:rFonts w:hint="eastAsia"/>
                          <w:sz w:val="28"/>
                          <w:szCs w:val="28"/>
                        </w:rPr>
                        <w:t>、政府采购预算</w:t>
                      </w:r>
                    </w:p>
                    <w:p w:rsidR="000E4C2B" w:rsidRPr="00F44C64" w:rsidRDefault="000E4C2B" w:rsidP="001F3F52"/>
                  </w:txbxContent>
                </v:textbox>
              </v:rect>
              <v:line id="Line 39" o:spid="_x0000_s1087"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group>
            <v:group id="Group 40" o:spid="_x0000_s1088" style="position:absolute;left:3429;top:14947;width:49149;height:6846"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41" o:spid="_x0000_s1089"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0E4C2B" w:rsidRDefault="000E4C2B" w:rsidP="001F3F52">
                      <w:pPr>
                        <w:jc w:val="center"/>
                        <w:rPr>
                          <w:sz w:val="28"/>
                          <w:szCs w:val="28"/>
                        </w:rPr>
                      </w:pPr>
                      <w:r>
                        <w:rPr>
                          <w:rFonts w:hint="eastAsia"/>
                          <w:sz w:val="28"/>
                          <w:szCs w:val="28"/>
                        </w:rPr>
                        <w:t>购买主体通过财政一体化平台申报用款计划</w:t>
                      </w:r>
                    </w:p>
                    <w:p w:rsidR="000E4C2B" w:rsidRPr="00665FFB" w:rsidRDefault="000E4C2B" w:rsidP="001F3F52"/>
                  </w:txbxContent>
                </v:textbox>
              </v:rect>
              <v:line id="Line 42" o:spid="_x0000_s1090"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group>
            <v:group id="Group 43" o:spid="_x0000_s1091" style="position:absolute;left:3429;top:35750;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44" o:spid="_x0000_s1092"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0E4C2B" w:rsidRPr="008A7D6D" w:rsidRDefault="000E4C2B" w:rsidP="001F3F52">
                      <w:pPr>
                        <w:jc w:val="center"/>
                        <w:rPr>
                          <w:sz w:val="28"/>
                          <w:szCs w:val="28"/>
                        </w:rPr>
                      </w:pPr>
                      <w:r w:rsidRPr="008A7D6D">
                        <w:rPr>
                          <w:rFonts w:hint="eastAsia"/>
                          <w:sz w:val="28"/>
                          <w:szCs w:val="28"/>
                        </w:rPr>
                        <w:t>购买主体自行组织或委托代理机构</w:t>
                      </w:r>
                      <w:r>
                        <w:rPr>
                          <w:rFonts w:hint="eastAsia"/>
                          <w:sz w:val="28"/>
                          <w:szCs w:val="28"/>
                        </w:rPr>
                        <w:t>执行政府</w:t>
                      </w:r>
                      <w:r w:rsidRPr="008A7D6D">
                        <w:rPr>
                          <w:rFonts w:hint="eastAsia"/>
                          <w:sz w:val="28"/>
                          <w:szCs w:val="28"/>
                        </w:rPr>
                        <w:t>采购</w:t>
                      </w:r>
                    </w:p>
                    <w:p w:rsidR="000E4C2B" w:rsidRPr="00665FFB" w:rsidRDefault="000E4C2B" w:rsidP="001F3F52"/>
                  </w:txbxContent>
                </v:textbox>
              </v:rect>
              <v:line id="Line 45" o:spid="_x0000_s1093"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group>
            <v:group id="Group 46" o:spid="_x0000_s1094" style="position:absolute;left:3429;top:42684;width:49149;height:6846"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7" o:spid="_x0000_s1095"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0E4C2B" w:rsidRPr="00BC73D4" w:rsidRDefault="000E4C2B" w:rsidP="001F3F52">
                      <w:pPr>
                        <w:jc w:val="center"/>
                        <w:rPr>
                          <w:sz w:val="28"/>
                          <w:szCs w:val="28"/>
                        </w:rPr>
                      </w:pPr>
                      <w:r>
                        <w:rPr>
                          <w:rFonts w:hint="eastAsia"/>
                          <w:sz w:val="28"/>
                          <w:szCs w:val="28"/>
                        </w:rPr>
                        <w:t>购买主体与服务承接主体</w:t>
                      </w:r>
                      <w:r w:rsidRPr="00BC73D4">
                        <w:rPr>
                          <w:rFonts w:hint="eastAsia"/>
                          <w:sz w:val="28"/>
                          <w:szCs w:val="28"/>
                        </w:rPr>
                        <w:t>签订政府采购合同</w:t>
                      </w:r>
                    </w:p>
                    <w:p w:rsidR="000E4C2B" w:rsidRPr="00665FFB" w:rsidRDefault="000E4C2B" w:rsidP="001F3F52"/>
                  </w:txbxContent>
                </v:textbox>
              </v:rect>
              <v:line id="Line 48" o:spid="_x0000_s1096"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group>
            <v:group id="Group 49" o:spid="_x0000_s1097" style="position:absolute;left:3429;top:21882;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50" o:spid="_x0000_s1098"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0E4C2B" w:rsidRPr="001310A6" w:rsidRDefault="000E4C2B" w:rsidP="001F3F52">
                      <w:pPr>
                        <w:jc w:val="center"/>
                        <w:rPr>
                          <w:sz w:val="28"/>
                          <w:szCs w:val="28"/>
                        </w:rPr>
                      </w:pPr>
                      <w:r>
                        <w:rPr>
                          <w:rFonts w:hint="eastAsia"/>
                          <w:sz w:val="28"/>
                          <w:szCs w:val="28"/>
                        </w:rPr>
                        <w:t>购买主体确定项目采购需求</w:t>
                      </w:r>
                    </w:p>
                    <w:p w:rsidR="000E4C2B" w:rsidRPr="00665FFB" w:rsidRDefault="000E4C2B" w:rsidP="001F3F52"/>
                  </w:txbxContent>
                </v:textbox>
              </v:rect>
              <v:line id="Line 51" o:spid="_x0000_s1099"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group>
            <v:group id="Group 52" o:spid="_x0000_s1100" style="position:absolute;left:3429;top:28816;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53" o:spid="_x0000_s1101"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0E4C2B" w:rsidRPr="001310A6" w:rsidRDefault="000E4C2B" w:rsidP="001F3F52">
                      <w:pPr>
                        <w:jc w:val="center"/>
                        <w:rPr>
                          <w:sz w:val="28"/>
                          <w:szCs w:val="28"/>
                        </w:rPr>
                      </w:pPr>
                      <w:r>
                        <w:rPr>
                          <w:rFonts w:hint="eastAsia"/>
                          <w:sz w:val="28"/>
                          <w:szCs w:val="28"/>
                        </w:rPr>
                        <w:t>购买主体确定采购方式</w:t>
                      </w:r>
                    </w:p>
                    <w:p w:rsidR="000E4C2B" w:rsidRPr="009565E4" w:rsidRDefault="000E4C2B" w:rsidP="001F3F52">
                      <w:pPr>
                        <w:rPr>
                          <w:szCs w:val="28"/>
                        </w:rPr>
                      </w:pPr>
                    </w:p>
                  </w:txbxContent>
                </v:textbox>
              </v:rect>
              <v:line id="Line 54" o:spid="_x0000_s1102"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group id="Group 55" o:spid="_x0000_s1103" style="position:absolute;left:3429;top:49530;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6" o:spid="_x0000_s1104"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0E4C2B" w:rsidRPr="00BC73D4" w:rsidRDefault="000E4C2B" w:rsidP="001F3F52">
                      <w:pPr>
                        <w:jc w:val="center"/>
                        <w:rPr>
                          <w:sz w:val="28"/>
                          <w:szCs w:val="28"/>
                        </w:rPr>
                      </w:pPr>
                      <w:r>
                        <w:rPr>
                          <w:rFonts w:hint="eastAsia"/>
                          <w:sz w:val="28"/>
                          <w:szCs w:val="28"/>
                        </w:rPr>
                        <w:t>服务承接主体按照合同提供服务</w:t>
                      </w:r>
                    </w:p>
                    <w:p w:rsidR="000E4C2B" w:rsidRPr="00665FFB" w:rsidRDefault="000E4C2B" w:rsidP="001F3F52"/>
                  </w:txbxContent>
                </v:textbox>
              </v:rect>
              <v:line id="Line 57" o:spid="_x0000_s1105"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group>
            <v:rect id="Rectangle 58" o:spid="_x0000_s1106" style="position:absolute;left:3429;top:63398;width:49149;height:39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0E4C2B" w:rsidRPr="008A7D6D" w:rsidRDefault="000E4C2B" w:rsidP="001F3F52">
                    <w:pPr>
                      <w:jc w:val="center"/>
                      <w:rPr>
                        <w:sz w:val="28"/>
                        <w:szCs w:val="28"/>
                      </w:rPr>
                    </w:pPr>
                    <w:r>
                      <w:rPr>
                        <w:rFonts w:hint="eastAsia"/>
                        <w:sz w:val="28"/>
                        <w:szCs w:val="28"/>
                      </w:rPr>
                      <w:t>购买主体</w:t>
                    </w:r>
                    <w:r w:rsidRPr="008A7D6D">
                      <w:rPr>
                        <w:rFonts w:hint="eastAsia"/>
                        <w:sz w:val="28"/>
                        <w:szCs w:val="28"/>
                      </w:rPr>
                      <w:t>通过国库集中支付程序办理资金支付</w:t>
                    </w:r>
                  </w:p>
                  <w:p w:rsidR="000E4C2B" w:rsidRPr="008A7D6D" w:rsidRDefault="000E4C2B" w:rsidP="001F3F52">
                    <w:pPr>
                      <w:rPr>
                        <w:szCs w:val="28"/>
                      </w:rPr>
                    </w:pPr>
                  </w:p>
                </w:txbxContent>
              </v:textbox>
            </v:rect>
            <v:group id="Group 59" o:spid="_x0000_s1107" style="position:absolute;left:3429;top:56464;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60" o:spid="_x0000_s1108"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0E4C2B" w:rsidRPr="00BC73D4" w:rsidRDefault="000E4C2B" w:rsidP="001F3F52">
                      <w:pPr>
                        <w:jc w:val="center"/>
                        <w:rPr>
                          <w:sz w:val="28"/>
                          <w:szCs w:val="28"/>
                        </w:rPr>
                      </w:pPr>
                      <w:r>
                        <w:rPr>
                          <w:rFonts w:hint="eastAsia"/>
                          <w:sz w:val="28"/>
                          <w:szCs w:val="28"/>
                        </w:rPr>
                        <w:t>购买主体按照合同进行验收</w:t>
                      </w:r>
                    </w:p>
                    <w:p w:rsidR="000E4C2B" w:rsidRPr="008A7D6D" w:rsidRDefault="000E4C2B" w:rsidP="001F3F52"/>
                  </w:txbxContent>
                </v:textbox>
              </v:rect>
              <v:line id="Line 61" o:spid="_x0000_s1109"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group>
            <w10:anchorlock/>
          </v:group>
        </w:pict>
      </w:r>
    </w:p>
    <w:p w:rsidR="000E4C2B" w:rsidRDefault="000E4C2B" w:rsidP="001F3F52"/>
    <w:p w:rsidR="000E4C2B" w:rsidRPr="00993A52" w:rsidRDefault="000E4C2B" w:rsidP="001F3F52">
      <w:pPr>
        <w:rPr>
          <w:rFonts w:ascii="仿宋_GB2312" w:hAnsi="宋体"/>
        </w:rPr>
      </w:pPr>
    </w:p>
    <w:p w:rsidR="000E4C2B" w:rsidRPr="00993A52" w:rsidRDefault="000E4C2B" w:rsidP="001F3F52">
      <w:pPr>
        <w:jc w:val="center"/>
        <w:rPr>
          <w:b/>
          <w:sz w:val="44"/>
          <w:szCs w:val="44"/>
        </w:rPr>
      </w:pPr>
      <w:r w:rsidRPr="00993A52">
        <w:rPr>
          <w:rFonts w:hint="eastAsia"/>
          <w:b/>
          <w:sz w:val="44"/>
          <w:szCs w:val="44"/>
        </w:rPr>
        <w:t>未纳入政府采购的政府购买服务项目流程</w:t>
      </w:r>
    </w:p>
    <w:p w:rsidR="000E4C2B" w:rsidRPr="00993A52" w:rsidRDefault="000E4C2B" w:rsidP="001F3F52">
      <w:pPr>
        <w:rPr>
          <w:rFonts w:eastAsia="Times New Roman"/>
        </w:rPr>
      </w:pPr>
      <w:r>
        <w:rPr>
          <w:noProof/>
        </w:rPr>
      </w:r>
      <w:r w:rsidRPr="00C54AC2">
        <w:rPr>
          <w:b/>
          <w:noProof/>
          <w:sz w:val="44"/>
          <w:szCs w:val="44"/>
        </w:rPr>
        <w:pict>
          <v:group id="画布 29" o:spid="_x0000_s1110" editas="canvas" style="width:441pt;height:538.2pt;mso-position-horizontal-relative:char;mso-position-vertical-relative:line" coordsize="56007,6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">
            <v:shape id="_x0000_s1111" type="#_x0000_t75" style="position:absolute;width:56007;height:68351;visibility:visible">
              <v:fill o:detectmouseclick="t"/>
              <v:path o:connecttype="none"/>
            </v:shape>
            <v:group id="Group 4" o:spid="_x0000_s1112" style="position:absolute;left:3429;top:990;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113"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E4C2B" w:rsidRPr="00746016" w:rsidRDefault="000E4C2B" w:rsidP="001F3F52">
                      <w:pPr>
                        <w:jc w:val="center"/>
                        <w:rPr>
                          <w:rFonts w:ascii="宋体" w:eastAsia="宋体" w:cs="宋体"/>
                          <w:sz w:val="28"/>
                          <w:szCs w:val="28"/>
                        </w:rPr>
                      </w:pPr>
                      <w:r w:rsidRPr="00746016">
                        <w:rPr>
                          <w:rFonts w:hint="eastAsia"/>
                          <w:sz w:val="28"/>
                          <w:szCs w:val="28"/>
                        </w:rPr>
                        <w:t>购买主体编制年度政府购买服务预算</w:t>
                      </w:r>
                    </w:p>
                    <w:p w:rsidR="000E4C2B" w:rsidRPr="00F44C64" w:rsidRDefault="000E4C2B" w:rsidP="001F3F52"/>
                  </w:txbxContent>
                </v:textbox>
              </v:rect>
              <v:line id="Line 6" o:spid="_x0000_s1114"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group>
            <v:group id="Group 7" o:spid="_x0000_s1115" style="position:absolute;left:3429;top:7924;width:49149;height:6846"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116"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E4C2B" w:rsidRPr="001310A6" w:rsidRDefault="000E4C2B" w:rsidP="001F3F52">
                      <w:pPr>
                        <w:jc w:val="center"/>
                        <w:rPr>
                          <w:sz w:val="28"/>
                          <w:szCs w:val="28"/>
                        </w:rPr>
                      </w:pPr>
                      <w:r>
                        <w:rPr>
                          <w:rFonts w:hint="eastAsia"/>
                          <w:sz w:val="28"/>
                          <w:szCs w:val="28"/>
                        </w:rPr>
                        <w:t>财政局同步批复</w:t>
                      </w:r>
                      <w:r w:rsidRPr="001310A6">
                        <w:rPr>
                          <w:rFonts w:hint="eastAsia"/>
                          <w:sz w:val="28"/>
                          <w:szCs w:val="28"/>
                        </w:rPr>
                        <w:t>部门预算</w:t>
                      </w:r>
                      <w:r>
                        <w:rPr>
                          <w:rFonts w:hint="eastAsia"/>
                          <w:sz w:val="28"/>
                          <w:szCs w:val="28"/>
                        </w:rPr>
                        <w:t>、</w:t>
                      </w:r>
                      <w:r w:rsidRPr="001310A6">
                        <w:rPr>
                          <w:rFonts w:hint="eastAsia"/>
                          <w:sz w:val="28"/>
                          <w:szCs w:val="28"/>
                        </w:rPr>
                        <w:t>政府购买服务预算</w:t>
                      </w:r>
                    </w:p>
                    <w:p w:rsidR="000E4C2B" w:rsidRPr="00F44C64" w:rsidRDefault="000E4C2B" w:rsidP="001F3F52"/>
                  </w:txbxContent>
                </v:textbox>
              </v:rect>
              <v:line id="Line 9" o:spid="_x0000_s1117"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group>
            <v:group id="Group 10" o:spid="_x0000_s1118" style="position:absolute;left:3429;top:14947;width:49149;height:6846"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1" o:spid="_x0000_s1119"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E4C2B" w:rsidRDefault="000E4C2B" w:rsidP="001F3F52">
                      <w:pPr>
                        <w:jc w:val="center"/>
                        <w:rPr>
                          <w:sz w:val="28"/>
                          <w:szCs w:val="28"/>
                        </w:rPr>
                      </w:pPr>
                      <w:r>
                        <w:rPr>
                          <w:rFonts w:hint="eastAsia"/>
                          <w:sz w:val="28"/>
                          <w:szCs w:val="28"/>
                        </w:rPr>
                        <w:t>购买主体通过财政一体化平台申报用款计划</w:t>
                      </w:r>
                    </w:p>
                    <w:p w:rsidR="000E4C2B" w:rsidRPr="00665FFB" w:rsidRDefault="000E4C2B" w:rsidP="001F3F52"/>
                  </w:txbxContent>
                </v:textbox>
              </v:rect>
              <v:line id="Line 12" o:spid="_x0000_s1120"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group>
            <v:group id="Group 13" o:spid="_x0000_s1121" style="position:absolute;left:3429;top:35750;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4" o:spid="_x0000_s1122"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E4C2B" w:rsidRPr="008A7D6D" w:rsidRDefault="000E4C2B" w:rsidP="001F3F52">
                      <w:pPr>
                        <w:jc w:val="center"/>
                        <w:rPr>
                          <w:sz w:val="28"/>
                          <w:szCs w:val="28"/>
                        </w:rPr>
                      </w:pPr>
                      <w:r w:rsidRPr="008A7D6D">
                        <w:rPr>
                          <w:rFonts w:hint="eastAsia"/>
                          <w:sz w:val="28"/>
                          <w:szCs w:val="28"/>
                        </w:rPr>
                        <w:t>购买主体</w:t>
                      </w:r>
                      <w:r>
                        <w:rPr>
                          <w:rFonts w:hint="eastAsia"/>
                          <w:sz w:val="28"/>
                          <w:szCs w:val="28"/>
                        </w:rPr>
                        <w:t>组织评价小组确定服务承接主体</w:t>
                      </w:r>
                    </w:p>
                    <w:p w:rsidR="000E4C2B" w:rsidRPr="00746016" w:rsidRDefault="000E4C2B" w:rsidP="001F3F52"/>
                  </w:txbxContent>
                </v:textbox>
              </v:rect>
              <v:line id="Line 15" o:spid="_x0000_s1123"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v:group id="Group 16" o:spid="_x0000_s1124" style="position:absolute;left:3429;top:42684;width:49149;height:6846"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7" o:spid="_x0000_s1125"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E4C2B" w:rsidRPr="00BC73D4" w:rsidRDefault="000E4C2B" w:rsidP="001F3F52">
                      <w:pPr>
                        <w:jc w:val="center"/>
                        <w:rPr>
                          <w:sz w:val="28"/>
                          <w:szCs w:val="28"/>
                        </w:rPr>
                      </w:pPr>
                      <w:r>
                        <w:rPr>
                          <w:rFonts w:hint="eastAsia"/>
                          <w:sz w:val="28"/>
                          <w:szCs w:val="28"/>
                        </w:rPr>
                        <w:t>购买主体与服务承接主体</w:t>
                      </w:r>
                      <w:r w:rsidRPr="00BC73D4">
                        <w:rPr>
                          <w:rFonts w:hint="eastAsia"/>
                          <w:sz w:val="28"/>
                          <w:szCs w:val="28"/>
                        </w:rPr>
                        <w:t>签订政府采购合同</w:t>
                      </w:r>
                    </w:p>
                    <w:p w:rsidR="000E4C2B" w:rsidRPr="00665FFB" w:rsidRDefault="000E4C2B" w:rsidP="001F3F52"/>
                  </w:txbxContent>
                </v:textbox>
              </v:rect>
              <v:line id="Line 18" o:spid="_x0000_s1126"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group>
            <v:group id="Group 19" o:spid="_x0000_s1127" style="position:absolute;left:3429;top:21882;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20" o:spid="_x0000_s1128"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0E4C2B" w:rsidRPr="001310A6" w:rsidRDefault="000E4C2B" w:rsidP="001F3F52">
                      <w:pPr>
                        <w:jc w:val="center"/>
                        <w:rPr>
                          <w:sz w:val="28"/>
                          <w:szCs w:val="28"/>
                        </w:rPr>
                      </w:pPr>
                      <w:r>
                        <w:rPr>
                          <w:rFonts w:hint="eastAsia"/>
                          <w:sz w:val="28"/>
                          <w:szCs w:val="28"/>
                        </w:rPr>
                        <w:t>购买主体确定项目采购需求</w:t>
                      </w:r>
                    </w:p>
                    <w:p w:rsidR="000E4C2B" w:rsidRPr="00665FFB" w:rsidRDefault="000E4C2B" w:rsidP="001F3F52"/>
                  </w:txbxContent>
                </v:textbox>
              </v:rect>
              <v:line id="Line 21" o:spid="_x0000_s1129"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group>
            <v:group id="Group 22" o:spid="_x0000_s1130" style="position:absolute;left:3429;top:28816;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3" o:spid="_x0000_s1131"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0E4C2B" w:rsidRPr="00F80D4F" w:rsidRDefault="000E4C2B" w:rsidP="001F3F52">
                      <w:pPr>
                        <w:jc w:val="center"/>
                        <w:rPr>
                          <w:b/>
                          <w:sz w:val="28"/>
                          <w:szCs w:val="28"/>
                        </w:rPr>
                      </w:pPr>
                      <w:r>
                        <w:rPr>
                          <w:rFonts w:hint="eastAsia"/>
                          <w:sz w:val="28"/>
                          <w:szCs w:val="28"/>
                        </w:rPr>
                        <w:t>购买主体按要求发布采购信息</w:t>
                      </w:r>
                    </w:p>
                    <w:p w:rsidR="000E4C2B" w:rsidRPr="00746016" w:rsidRDefault="000E4C2B" w:rsidP="001F3F52">
                      <w:pPr>
                        <w:rPr>
                          <w:szCs w:val="28"/>
                        </w:rPr>
                      </w:pPr>
                    </w:p>
                  </w:txbxContent>
                </v:textbox>
              </v:rect>
              <v:line id="Line 24" o:spid="_x0000_s1132"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group>
            <v:group id="Group 25" o:spid="_x0000_s1133" style="position:absolute;left:3429;top:49530;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6" o:spid="_x0000_s1134"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0E4C2B" w:rsidRPr="00BC73D4" w:rsidRDefault="000E4C2B" w:rsidP="001F3F52">
                      <w:pPr>
                        <w:jc w:val="center"/>
                        <w:rPr>
                          <w:sz w:val="28"/>
                          <w:szCs w:val="28"/>
                        </w:rPr>
                      </w:pPr>
                      <w:r>
                        <w:rPr>
                          <w:rFonts w:hint="eastAsia"/>
                          <w:sz w:val="28"/>
                          <w:szCs w:val="28"/>
                        </w:rPr>
                        <w:t>服务承接主体按照合同提供服务</w:t>
                      </w:r>
                    </w:p>
                    <w:p w:rsidR="000E4C2B" w:rsidRPr="00665FFB" w:rsidRDefault="000E4C2B" w:rsidP="001F3F52"/>
                  </w:txbxContent>
                </v:textbox>
              </v:rect>
              <v:line id="Line 27" o:spid="_x0000_s1135"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group>
            <v:rect id="Rectangle 28" o:spid="_x0000_s1136" style="position:absolute;left:3429;top:63398;width:49149;height:39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0E4C2B" w:rsidRPr="008A7D6D" w:rsidRDefault="000E4C2B" w:rsidP="001F3F52">
                    <w:pPr>
                      <w:jc w:val="center"/>
                      <w:rPr>
                        <w:sz w:val="28"/>
                        <w:szCs w:val="28"/>
                      </w:rPr>
                    </w:pPr>
                    <w:r>
                      <w:rPr>
                        <w:rFonts w:hint="eastAsia"/>
                        <w:sz w:val="28"/>
                        <w:szCs w:val="28"/>
                      </w:rPr>
                      <w:t>购买主体</w:t>
                    </w:r>
                    <w:r w:rsidRPr="008A7D6D">
                      <w:rPr>
                        <w:rFonts w:hint="eastAsia"/>
                        <w:sz w:val="28"/>
                        <w:szCs w:val="28"/>
                      </w:rPr>
                      <w:t>通过国库集中支付程序办理资金支付</w:t>
                    </w:r>
                  </w:p>
                  <w:p w:rsidR="000E4C2B" w:rsidRPr="008A7D6D" w:rsidRDefault="000E4C2B" w:rsidP="001F3F52">
                    <w:pPr>
                      <w:rPr>
                        <w:szCs w:val="28"/>
                      </w:rPr>
                    </w:pPr>
                  </w:p>
                </w:txbxContent>
              </v:textbox>
            </v:rect>
            <v:group id="Group 29" o:spid="_x0000_s1137" style="position:absolute;left:3429;top:56464;width:49149;height:6845" coordorigin="2071,3714" coordsize="7740,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30" o:spid="_x0000_s1138" style="position:absolute;left:2071;top:3714;width:77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0E4C2B" w:rsidRPr="00BC73D4" w:rsidRDefault="000E4C2B" w:rsidP="001F3F52">
                      <w:pPr>
                        <w:jc w:val="center"/>
                        <w:rPr>
                          <w:sz w:val="28"/>
                          <w:szCs w:val="28"/>
                        </w:rPr>
                      </w:pPr>
                      <w:r>
                        <w:rPr>
                          <w:rFonts w:hint="eastAsia"/>
                          <w:sz w:val="28"/>
                          <w:szCs w:val="28"/>
                        </w:rPr>
                        <w:t>购买主体按照合同进行验收</w:t>
                      </w:r>
                    </w:p>
                    <w:p w:rsidR="000E4C2B" w:rsidRPr="008A7D6D" w:rsidRDefault="000E4C2B" w:rsidP="001F3F52"/>
                  </w:txbxContent>
                </v:textbox>
              </v:rect>
              <v:line id="Line 31" o:spid="_x0000_s1139" style="position:absolute;visibility:visible" from="5851,4338" to="5852,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w10:anchorlock/>
          </v:group>
        </w:pict>
      </w:r>
    </w:p>
    <w:p w:rsidR="000E4C2B" w:rsidRDefault="000E4C2B" w:rsidP="001F3F52"/>
    <w:p w:rsidR="000E4C2B" w:rsidRDefault="000E4C2B" w:rsidP="001F3F52"/>
    <w:p w:rsidR="000E4C2B" w:rsidRDefault="000E4C2B" w:rsidP="001F3F52"/>
    <w:p w:rsidR="000E4C2B" w:rsidRDefault="000E4C2B" w:rsidP="001F3F52"/>
    <w:p w:rsidR="000E4C2B" w:rsidRPr="001F3F52" w:rsidRDefault="000E4C2B" w:rsidP="001F3F52">
      <w:pPr>
        <w:spacing w:line="560" w:lineRule="exact"/>
      </w:pPr>
      <w:r w:rsidRPr="001F3F52">
        <w:rPr>
          <w:rFonts w:hint="eastAsia"/>
        </w:rPr>
        <w:t>附件</w:t>
      </w:r>
      <w:r w:rsidRPr="001F3F52">
        <w:t>3</w:t>
      </w:r>
      <w:r w:rsidRPr="001F3F52">
        <w:rPr>
          <w:rFonts w:hint="eastAsia"/>
        </w:rPr>
        <w:t>：</w:t>
      </w:r>
    </w:p>
    <w:p w:rsidR="000E4C2B" w:rsidRPr="00FA72B2" w:rsidRDefault="000E4C2B" w:rsidP="00AB0F49">
      <w:pPr>
        <w:jc w:val="center"/>
        <w:rPr>
          <w:rFonts w:ascii="方正小标宋简体" w:eastAsia="方正小标宋简体" w:hAnsi="宋体"/>
          <w:sz w:val="44"/>
          <w:szCs w:val="44"/>
        </w:rPr>
      </w:pPr>
      <w:r>
        <w:rPr>
          <w:rFonts w:ascii="方正小标宋简体" w:eastAsia="方正小标宋简体" w:hAnsi="宋体" w:hint="eastAsia"/>
          <w:sz w:val="44"/>
          <w:szCs w:val="44"/>
        </w:rPr>
        <w:t>淮北</w:t>
      </w:r>
      <w:r w:rsidRPr="00FA72B2">
        <w:rPr>
          <w:rFonts w:ascii="方正小标宋简体" w:eastAsia="方正小标宋简体" w:hAnsi="宋体" w:hint="eastAsia"/>
          <w:sz w:val="44"/>
          <w:szCs w:val="44"/>
        </w:rPr>
        <w:t>市政府购买服务项目合同参考文本</w:t>
      </w:r>
    </w:p>
    <w:p w:rsidR="000E4C2B" w:rsidRPr="00A91D69" w:rsidRDefault="000E4C2B" w:rsidP="00AB0F49">
      <w:pPr>
        <w:jc w:val="center"/>
        <w:rPr>
          <w:rFonts w:ascii="宋体" w:eastAsia="宋体"/>
        </w:rPr>
      </w:pPr>
      <w:r w:rsidRPr="00A91D69">
        <w:rPr>
          <w:rFonts w:ascii="宋体" w:hAnsi="宋体" w:hint="eastAsia"/>
        </w:rPr>
        <w:t>（适用于</w:t>
      </w:r>
      <w:r>
        <w:rPr>
          <w:rFonts w:ascii="宋体" w:hAnsi="宋体" w:hint="eastAsia"/>
        </w:rPr>
        <w:t>未纳入</w:t>
      </w:r>
      <w:r w:rsidRPr="00A91D69">
        <w:rPr>
          <w:rFonts w:ascii="宋体" w:hAnsi="宋体" w:hint="eastAsia"/>
        </w:rPr>
        <w:t>政府采购方式）</w:t>
      </w:r>
    </w:p>
    <w:p w:rsidR="000E4C2B" w:rsidRDefault="000E4C2B" w:rsidP="00AB0F49">
      <w:pPr>
        <w:jc w:val="center"/>
        <w:rPr>
          <w:rFonts w:ascii="华文中宋" w:eastAsia="华文中宋" w:hAnsi="华文中宋"/>
          <w:sz w:val="44"/>
          <w:szCs w:val="44"/>
        </w:rPr>
      </w:pPr>
    </w:p>
    <w:p w:rsidR="000E4C2B" w:rsidRDefault="000E4C2B" w:rsidP="00AB0F49">
      <w:pPr>
        <w:jc w:val="center"/>
        <w:rPr>
          <w:rFonts w:ascii="华文中宋" w:eastAsia="华文中宋" w:hAnsi="华文中宋"/>
          <w:sz w:val="44"/>
          <w:szCs w:val="44"/>
        </w:rPr>
      </w:pPr>
    </w:p>
    <w:p w:rsidR="000E4C2B" w:rsidRDefault="000E4C2B" w:rsidP="00AB0F49">
      <w:pPr>
        <w:rPr>
          <w:rFonts w:ascii="华文宋体" w:eastAsia="华文宋体" w:hAnsi="华文宋体"/>
          <w:sz w:val="36"/>
          <w:szCs w:val="36"/>
        </w:rPr>
      </w:pPr>
      <w:r>
        <w:rPr>
          <w:rFonts w:ascii="华文宋体" w:eastAsia="华文宋体" w:hAnsi="华文宋体"/>
          <w:sz w:val="36"/>
          <w:szCs w:val="36"/>
        </w:rPr>
        <w:t xml:space="preserve">    </w:t>
      </w:r>
    </w:p>
    <w:p w:rsidR="000E4C2B" w:rsidRDefault="000E4C2B" w:rsidP="00AB0F49">
      <w:pPr>
        <w:rPr>
          <w:rFonts w:ascii="华文宋体" w:eastAsia="华文宋体" w:hAnsi="华文宋体"/>
          <w:sz w:val="36"/>
          <w:szCs w:val="36"/>
        </w:rPr>
      </w:pPr>
      <w:r>
        <w:rPr>
          <w:rFonts w:ascii="华文宋体" w:eastAsia="华文宋体" w:hAnsi="华文宋体"/>
          <w:sz w:val="36"/>
          <w:szCs w:val="36"/>
        </w:rPr>
        <w:t xml:space="preserve">     </w:t>
      </w:r>
    </w:p>
    <w:p w:rsidR="000E4C2B" w:rsidRDefault="000E4C2B" w:rsidP="00AB0F49">
      <w:pPr>
        <w:jc w:val="center"/>
        <w:rPr>
          <w:rFonts w:ascii="华文宋体" w:eastAsia="华文宋体" w:hAnsi="华文宋体"/>
          <w:sz w:val="36"/>
          <w:szCs w:val="36"/>
        </w:rPr>
      </w:pPr>
    </w:p>
    <w:p w:rsidR="000E4C2B" w:rsidRDefault="000E4C2B" w:rsidP="00AB0F49">
      <w:pPr>
        <w:jc w:val="center"/>
        <w:rPr>
          <w:rFonts w:ascii="华文宋体" w:eastAsia="华文宋体" w:hAnsi="华文宋体"/>
          <w:sz w:val="36"/>
          <w:szCs w:val="36"/>
        </w:rPr>
      </w:pPr>
    </w:p>
    <w:p w:rsidR="000E4C2B" w:rsidRDefault="000E4C2B" w:rsidP="00AB0F49">
      <w:pPr>
        <w:jc w:val="center"/>
        <w:rPr>
          <w:rFonts w:ascii="华文宋体" w:eastAsia="华文宋体" w:hAnsi="华文宋体"/>
          <w:sz w:val="36"/>
          <w:szCs w:val="36"/>
        </w:rPr>
      </w:pPr>
    </w:p>
    <w:p w:rsidR="000E4C2B" w:rsidRDefault="000E4C2B" w:rsidP="00AB0F49">
      <w:pPr>
        <w:jc w:val="center"/>
        <w:rPr>
          <w:rFonts w:ascii="华文宋体" w:eastAsia="华文宋体" w:hAnsi="华文宋体"/>
          <w:sz w:val="36"/>
          <w:szCs w:val="36"/>
        </w:rPr>
      </w:pPr>
    </w:p>
    <w:p w:rsidR="000E4C2B" w:rsidRDefault="000E4C2B" w:rsidP="00AB0F49">
      <w:pPr>
        <w:jc w:val="center"/>
        <w:rPr>
          <w:rFonts w:ascii="华文宋体" w:eastAsia="华文宋体" w:hAnsi="华文宋体"/>
          <w:sz w:val="36"/>
          <w:szCs w:val="36"/>
        </w:rPr>
      </w:pPr>
    </w:p>
    <w:p w:rsidR="000E4C2B" w:rsidRDefault="000E4C2B" w:rsidP="00AB0F49">
      <w:pPr>
        <w:jc w:val="center"/>
        <w:rPr>
          <w:rFonts w:ascii="华文宋体" w:eastAsia="华文宋体" w:hAnsi="华文宋体"/>
          <w:sz w:val="36"/>
          <w:szCs w:val="36"/>
        </w:rPr>
      </w:pPr>
    </w:p>
    <w:p w:rsidR="000E4C2B" w:rsidRDefault="000E4C2B" w:rsidP="001F3F52">
      <w:pPr>
        <w:ind w:firstLineChars="600" w:firstLine="31680"/>
        <w:rPr>
          <w:rFonts w:ascii="华文宋体" w:eastAsia="华文宋体" w:hAnsi="华文宋体"/>
          <w:sz w:val="36"/>
          <w:szCs w:val="36"/>
        </w:rPr>
      </w:pPr>
      <w:r>
        <w:rPr>
          <w:rFonts w:ascii="华文宋体" w:eastAsia="华文宋体" w:hAnsi="华文宋体" w:hint="eastAsia"/>
          <w:sz w:val="36"/>
          <w:szCs w:val="36"/>
        </w:rPr>
        <w:t>＿＿年＿＿月＿＿日</w:t>
      </w:r>
    </w:p>
    <w:p w:rsidR="000E4C2B" w:rsidRDefault="000E4C2B" w:rsidP="00AB0F49">
      <w:pPr>
        <w:jc w:val="center"/>
        <w:rPr>
          <w:rFonts w:ascii="华文中宋" w:eastAsia="华文中宋" w:hAnsi="华文中宋"/>
          <w:sz w:val="36"/>
          <w:szCs w:val="36"/>
        </w:rPr>
      </w:pPr>
    </w:p>
    <w:p w:rsidR="000E4C2B" w:rsidRPr="00ED0202" w:rsidRDefault="000E4C2B" w:rsidP="00AB0F49">
      <w:pPr>
        <w:rPr>
          <w:rFonts w:ascii="仿宋_GB2312" w:hAnsi="华文宋体"/>
        </w:rPr>
      </w:pPr>
      <w:r w:rsidRPr="00ED0202">
        <w:rPr>
          <w:rFonts w:ascii="仿宋_GB2312" w:hAnsi="华文宋体" w:hint="eastAsia"/>
        </w:rPr>
        <w:t>甲方：</w:t>
      </w:r>
      <w:r w:rsidRPr="00ED0202">
        <w:rPr>
          <w:rFonts w:ascii="仿宋_GB2312" w:hAnsi="华文宋体"/>
          <w:u w:val="single"/>
        </w:rPr>
        <w:t xml:space="preserve">                                    </w:t>
      </w:r>
      <w:r w:rsidRPr="00ED0202">
        <w:rPr>
          <w:rFonts w:ascii="仿宋_GB2312" w:hAnsi="华文宋体" w:hint="eastAsia"/>
        </w:rPr>
        <w:t>（购买方）</w:t>
      </w:r>
    </w:p>
    <w:p w:rsidR="000E4C2B" w:rsidRPr="00ED0202" w:rsidRDefault="000E4C2B" w:rsidP="00AB0F49">
      <w:pPr>
        <w:rPr>
          <w:rFonts w:ascii="仿宋_GB2312" w:hAnsi="华文宋体"/>
        </w:rPr>
      </w:pPr>
      <w:r w:rsidRPr="00ED0202">
        <w:rPr>
          <w:rFonts w:ascii="仿宋_GB2312" w:hAnsi="华文宋体" w:hint="eastAsia"/>
        </w:rPr>
        <w:t>乙方：</w:t>
      </w:r>
      <w:r w:rsidRPr="00ED0202">
        <w:rPr>
          <w:rFonts w:ascii="仿宋_GB2312" w:hAnsi="华文宋体"/>
          <w:u w:val="single"/>
        </w:rPr>
        <w:t xml:space="preserve">                                    </w:t>
      </w:r>
      <w:r w:rsidRPr="00ED0202">
        <w:rPr>
          <w:rFonts w:ascii="仿宋_GB2312" w:hAnsi="华文宋体" w:hint="eastAsia"/>
        </w:rPr>
        <w:t>（服务方）</w:t>
      </w:r>
    </w:p>
    <w:p w:rsidR="000E4C2B" w:rsidRPr="00ED0202" w:rsidRDefault="000E4C2B" w:rsidP="00AB0F49">
      <w:pPr>
        <w:rPr>
          <w:rFonts w:ascii="仿宋_GB2312" w:hAnsi="华文宋体"/>
        </w:rPr>
      </w:pPr>
      <w:r w:rsidRPr="00ED0202">
        <w:rPr>
          <w:rFonts w:ascii="仿宋_GB2312" w:hAnsi="华文宋体" w:hint="eastAsia"/>
        </w:rPr>
        <w:t>丙方：</w:t>
      </w:r>
      <w:r w:rsidRPr="00ED0202">
        <w:rPr>
          <w:rFonts w:ascii="仿宋_GB2312" w:hAnsi="华文宋体"/>
          <w:u w:val="single"/>
        </w:rPr>
        <w:t xml:space="preserve">                                    </w:t>
      </w:r>
      <w:r w:rsidRPr="00ED0202">
        <w:rPr>
          <w:rFonts w:ascii="仿宋_GB2312" w:hAnsi="华文宋体" w:hint="eastAsia"/>
        </w:rPr>
        <w:t>（见证方）</w:t>
      </w:r>
    </w:p>
    <w:p w:rsidR="000E4C2B" w:rsidRPr="00ED0202" w:rsidRDefault="000E4C2B" w:rsidP="00AB0F49">
      <w:pPr>
        <w:ind w:firstLine="690"/>
        <w:rPr>
          <w:rFonts w:ascii="仿宋_GB2312" w:hAnsi="华文宋体"/>
        </w:rPr>
      </w:pPr>
    </w:p>
    <w:p w:rsidR="000E4C2B" w:rsidRDefault="000E4C2B" w:rsidP="00AB0F49">
      <w:pPr>
        <w:ind w:firstLine="690"/>
        <w:rPr>
          <w:rFonts w:ascii="仿宋_GB2312" w:hAnsi="华文宋体"/>
        </w:rPr>
      </w:pPr>
    </w:p>
    <w:p w:rsidR="000E4C2B" w:rsidRDefault="000E4C2B" w:rsidP="001F3F52">
      <w:pPr>
        <w:ind w:firstLine="690"/>
        <w:rPr>
          <w:rFonts w:ascii="仿宋_GB2312" w:hAnsi="华文宋体"/>
        </w:rPr>
      </w:pPr>
    </w:p>
    <w:p w:rsidR="000E4C2B" w:rsidRDefault="000E4C2B" w:rsidP="001F3F52">
      <w:pPr>
        <w:ind w:firstLine="690"/>
        <w:rPr>
          <w:rFonts w:ascii="仿宋_GB2312" w:hAnsi="华文宋体"/>
        </w:rPr>
      </w:pPr>
      <w:r w:rsidRPr="00ED0202">
        <w:rPr>
          <w:rFonts w:ascii="仿宋_GB2312" w:hAnsi="华文宋体" w:hint="eastAsia"/>
        </w:rPr>
        <w:t>根据</w:t>
      </w:r>
      <w:r>
        <w:rPr>
          <w:rFonts w:ascii="仿宋_GB2312" w:hAnsi="华文宋体" w:hint="eastAsia"/>
        </w:rPr>
        <w:t>国务院办公厅《</w:t>
      </w:r>
      <w:r w:rsidRPr="00ED0202">
        <w:rPr>
          <w:rFonts w:ascii="仿宋_GB2312" w:hAnsi="华文宋体" w:hint="eastAsia"/>
        </w:rPr>
        <w:t>关于政府购买社会力量购买服务的</w:t>
      </w:r>
      <w:r>
        <w:rPr>
          <w:rFonts w:ascii="仿宋_GB2312" w:hAnsi="华文宋体" w:hint="eastAsia"/>
        </w:rPr>
        <w:t>指导</w:t>
      </w:r>
      <w:r w:rsidRPr="00ED0202">
        <w:rPr>
          <w:rFonts w:ascii="仿宋_GB2312" w:hAnsi="华文宋体" w:hint="eastAsia"/>
        </w:rPr>
        <w:t>意见</w:t>
      </w:r>
      <w:r>
        <w:rPr>
          <w:rFonts w:ascii="仿宋_GB2312" w:hAnsi="华文宋体" w:hint="eastAsia"/>
        </w:rPr>
        <w:t>》</w:t>
      </w:r>
      <w:r w:rsidRPr="00ED0202">
        <w:rPr>
          <w:rFonts w:ascii="仿宋_GB2312" w:hAnsi="华文宋体" w:hint="eastAsia"/>
        </w:rPr>
        <w:t>（</w:t>
      </w:r>
      <w:r>
        <w:rPr>
          <w:rFonts w:ascii="仿宋_GB2312" w:hAnsi="华文宋体" w:hint="eastAsia"/>
        </w:rPr>
        <w:t>国</w:t>
      </w:r>
      <w:r w:rsidRPr="00ED0202">
        <w:rPr>
          <w:rFonts w:ascii="仿宋_GB2312" w:hAnsi="华文宋体" w:hint="eastAsia"/>
        </w:rPr>
        <w:t>办</w:t>
      </w:r>
      <w:r>
        <w:rPr>
          <w:rFonts w:ascii="仿宋_GB2312" w:hAnsi="华文宋体" w:hint="eastAsia"/>
        </w:rPr>
        <w:t>发</w:t>
      </w:r>
      <w:r w:rsidRPr="00ED0202">
        <w:rPr>
          <w:rFonts w:ascii="仿宋_GB2312" w:hAnsi="华文宋体" w:hint="eastAsia"/>
        </w:rPr>
        <w:t>〔</w:t>
      </w:r>
      <w:r w:rsidRPr="00ED0202">
        <w:rPr>
          <w:rFonts w:ascii="仿宋_GB2312" w:hAnsi="华文宋体"/>
        </w:rPr>
        <w:t>2013</w:t>
      </w:r>
      <w:r w:rsidRPr="00ED0202">
        <w:rPr>
          <w:rFonts w:ascii="仿宋_GB2312" w:hAnsi="华文宋体" w:hint="eastAsia"/>
        </w:rPr>
        <w:t>〕</w:t>
      </w:r>
      <w:r>
        <w:rPr>
          <w:rFonts w:ascii="仿宋_GB2312" w:hAnsi="华文宋体"/>
        </w:rPr>
        <w:t>9</w:t>
      </w:r>
      <w:r w:rsidRPr="00ED0202">
        <w:rPr>
          <w:rFonts w:ascii="仿宋_GB2312" w:hAnsi="华文宋体"/>
        </w:rPr>
        <w:t>6</w:t>
      </w:r>
      <w:r w:rsidRPr="00ED0202">
        <w:rPr>
          <w:rFonts w:ascii="仿宋_GB2312" w:hAnsi="华文宋体" w:hint="eastAsia"/>
        </w:rPr>
        <w:t>号）</w:t>
      </w:r>
      <w:r>
        <w:rPr>
          <w:rFonts w:ascii="仿宋_GB2312" w:hAnsi="华文宋体" w:hint="eastAsia"/>
        </w:rPr>
        <w:t>、</w:t>
      </w:r>
      <w:r w:rsidRPr="006C15A0">
        <w:rPr>
          <w:rFonts w:ascii="仿宋_GB2312" w:hAnsi="华文宋体" w:hint="eastAsia"/>
        </w:rPr>
        <w:t>《政府购买服务管理办法》（财政部令第</w:t>
      </w:r>
      <w:r w:rsidRPr="006C15A0">
        <w:rPr>
          <w:rFonts w:ascii="仿宋_GB2312" w:hAnsi="华文宋体"/>
        </w:rPr>
        <w:t>102</w:t>
      </w:r>
      <w:r w:rsidRPr="006C15A0">
        <w:rPr>
          <w:rFonts w:ascii="仿宋_GB2312" w:hAnsi="华文宋体" w:hint="eastAsia"/>
        </w:rPr>
        <w:t>号）</w:t>
      </w:r>
      <w:r>
        <w:rPr>
          <w:rFonts w:ascii="仿宋_GB2312" w:hAnsi="华文宋体" w:hint="eastAsia"/>
        </w:rPr>
        <w:t>和</w:t>
      </w:r>
      <w:r w:rsidRPr="00ED0202">
        <w:rPr>
          <w:rFonts w:ascii="仿宋_GB2312" w:hAnsi="华文宋体" w:hint="eastAsia"/>
        </w:rPr>
        <w:t>安徽省人民政府办公厅《关于政府购买社会力量购买服务的实施意见》（皖政办〔</w:t>
      </w:r>
      <w:r w:rsidRPr="00ED0202">
        <w:rPr>
          <w:rFonts w:ascii="仿宋_GB2312" w:hAnsi="华文宋体"/>
        </w:rPr>
        <w:t>2013</w:t>
      </w:r>
      <w:r w:rsidRPr="00ED0202">
        <w:rPr>
          <w:rFonts w:ascii="仿宋_GB2312" w:hAnsi="华文宋体" w:hint="eastAsia"/>
        </w:rPr>
        <w:t>〕</w:t>
      </w:r>
      <w:r w:rsidRPr="00ED0202">
        <w:rPr>
          <w:rFonts w:ascii="仿宋_GB2312" w:hAnsi="华文宋体"/>
        </w:rPr>
        <w:t>46</w:t>
      </w:r>
      <w:r w:rsidRPr="00ED0202">
        <w:rPr>
          <w:rFonts w:ascii="仿宋_GB2312" w:hAnsi="华文宋体" w:hint="eastAsia"/>
        </w:rPr>
        <w:t>号）等有关规定。为保证所购的服务质量，明确双方的权利义务，甲乙双方在平等、自愿、协商一致的基础上，就有关事宜达成如下协议：</w:t>
      </w:r>
    </w:p>
    <w:p w:rsidR="000E4C2B" w:rsidRPr="00ED0202" w:rsidRDefault="000E4C2B" w:rsidP="001F3F52">
      <w:pPr>
        <w:ind w:firstLine="690"/>
        <w:rPr>
          <w:rFonts w:ascii="仿宋_GB2312" w:hAnsi="华文宋体"/>
          <w:b/>
        </w:rPr>
      </w:pPr>
      <w:r w:rsidRPr="00ED0202">
        <w:rPr>
          <w:rFonts w:ascii="仿宋_GB2312" w:hAnsi="华文宋体" w:hint="eastAsia"/>
          <w:b/>
        </w:rPr>
        <w:t>第一条：服务项目内容概述</w:t>
      </w:r>
    </w:p>
    <w:p w:rsidR="000E4C2B" w:rsidRPr="00ED0202" w:rsidRDefault="000E4C2B" w:rsidP="00AB0F49">
      <w:pPr>
        <w:rPr>
          <w:rFonts w:ascii="仿宋_GB2312" w:hAnsi="华文宋体"/>
          <w:b/>
          <w:u w:val="single"/>
        </w:rPr>
      </w:pPr>
      <w:r w:rsidRPr="00ED0202">
        <w:rPr>
          <w:rFonts w:ascii="仿宋_GB2312" w:hAnsi="华文宋体"/>
          <w:b/>
          <w:u w:val="single"/>
        </w:rPr>
        <w:t xml:space="preserve">                                                        </w:t>
      </w:r>
    </w:p>
    <w:p w:rsidR="000E4C2B" w:rsidRPr="00ED0202" w:rsidRDefault="000E4C2B" w:rsidP="00AB0F49">
      <w:pPr>
        <w:rPr>
          <w:rFonts w:ascii="仿宋_GB2312" w:hAnsi="华文宋体"/>
          <w:b/>
          <w:u w:val="single"/>
        </w:rPr>
      </w:pPr>
      <w:r w:rsidRPr="00ED0202">
        <w:rPr>
          <w:rFonts w:ascii="仿宋_GB2312" w:hAnsi="华文宋体"/>
          <w:b/>
          <w:u w:val="single"/>
        </w:rPr>
        <w:t xml:space="preserve">                                                        </w:t>
      </w:r>
    </w:p>
    <w:p w:rsidR="000E4C2B" w:rsidRPr="00ED0202" w:rsidRDefault="000E4C2B" w:rsidP="00AB0F49">
      <w:pPr>
        <w:rPr>
          <w:rFonts w:ascii="仿宋_GB2312" w:hAnsi="华文宋体"/>
          <w:b/>
          <w:u w:val="single"/>
        </w:rPr>
      </w:pPr>
      <w:r w:rsidRPr="00ED0202">
        <w:rPr>
          <w:rFonts w:ascii="仿宋_GB2312" w:hAnsi="华文宋体"/>
          <w:b/>
          <w:u w:val="single"/>
        </w:rPr>
        <w:t xml:space="preserve">                                                        </w:t>
      </w:r>
    </w:p>
    <w:p w:rsidR="000E4C2B" w:rsidRDefault="000E4C2B" w:rsidP="001F3F52">
      <w:pPr>
        <w:ind w:firstLineChars="200" w:firstLine="31680"/>
        <w:rPr>
          <w:rFonts w:ascii="仿宋_GB2312" w:hAnsi="华文宋体"/>
          <w:b/>
        </w:rPr>
      </w:pPr>
      <w:r w:rsidRPr="00ED0202">
        <w:rPr>
          <w:rFonts w:ascii="仿宋_GB2312" w:hAnsi="华文宋体" w:hint="eastAsia"/>
          <w:b/>
        </w:rPr>
        <w:t>第二条：服务项目及要求</w:t>
      </w:r>
    </w:p>
    <w:p w:rsidR="000E4C2B" w:rsidRPr="00ED0202" w:rsidRDefault="000E4C2B" w:rsidP="00AB0F49">
      <w:pPr>
        <w:rPr>
          <w:rFonts w:ascii="仿宋_GB2312" w:hAnsi="华文宋体"/>
        </w:rPr>
      </w:pPr>
      <w:r w:rsidRPr="00ED0202">
        <w:rPr>
          <w:rFonts w:ascii="仿宋_GB2312" w:hAnsi="华文宋体" w:hint="eastAsia"/>
        </w:rPr>
        <w:t>（项目标准、数量要求、质量标准、完成时间节点）</w:t>
      </w:r>
    </w:p>
    <w:p w:rsidR="000E4C2B" w:rsidRPr="00ED0202" w:rsidRDefault="000E4C2B" w:rsidP="00E044D9">
      <w:pPr>
        <w:ind w:firstLineChars="200" w:firstLine="31680"/>
        <w:rPr>
          <w:rFonts w:ascii="仿宋_GB2312" w:hAnsi="华文宋体"/>
        </w:rPr>
      </w:pPr>
      <w:r w:rsidRPr="00ED0202">
        <w:rPr>
          <w:rFonts w:ascii="仿宋_GB2312" w:hAnsi="华文宋体"/>
        </w:rPr>
        <w:t>1</w:t>
      </w:r>
      <w:r>
        <w:rPr>
          <w:rFonts w:ascii="仿宋_GB2312" w:hAnsi="华文宋体"/>
        </w:rPr>
        <w:t>.</w:t>
      </w:r>
    </w:p>
    <w:p w:rsidR="000E4C2B" w:rsidRPr="00ED0202" w:rsidRDefault="000E4C2B" w:rsidP="00E044D9">
      <w:pPr>
        <w:ind w:firstLineChars="200" w:firstLine="31680"/>
        <w:rPr>
          <w:rFonts w:ascii="仿宋_GB2312" w:hAnsi="华文宋体"/>
        </w:rPr>
      </w:pPr>
      <w:r w:rsidRPr="00ED0202">
        <w:rPr>
          <w:rFonts w:ascii="仿宋_GB2312" w:hAnsi="华文宋体"/>
        </w:rPr>
        <w:t>2</w:t>
      </w:r>
      <w:r>
        <w:rPr>
          <w:rFonts w:ascii="仿宋_GB2312" w:hAnsi="华文宋体"/>
        </w:rPr>
        <w:t>.</w:t>
      </w:r>
    </w:p>
    <w:p w:rsidR="000E4C2B" w:rsidRPr="00ED0202" w:rsidRDefault="000E4C2B" w:rsidP="00E044D9">
      <w:pPr>
        <w:ind w:firstLineChars="200" w:firstLine="31680"/>
        <w:rPr>
          <w:rFonts w:ascii="仿宋_GB2312" w:hAnsi="华文宋体"/>
        </w:rPr>
      </w:pPr>
      <w:r w:rsidRPr="00ED0202">
        <w:rPr>
          <w:rFonts w:ascii="仿宋_GB2312" w:hAnsi="华文宋体"/>
        </w:rPr>
        <w:t>3</w:t>
      </w:r>
      <w:r>
        <w:rPr>
          <w:rFonts w:ascii="仿宋_GB2312" w:hAnsi="华文宋体"/>
        </w:rPr>
        <w:t>.</w:t>
      </w:r>
    </w:p>
    <w:p w:rsidR="000E4C2B" w:rsidRPr="00ED0202" w:rsidRDefault="000E4C2B" w:rsidP="00E044D9">
      <w:pPr>
        <w:ind w:firstLineChars="200" w:firstLine="31680"/>
        <w:rPr>
          <w:rFonts w:ascii="仿宋_GB2312" w:hAnsi="华文宋体"/>
        </w:rPr>
      </w:pPr>
      <w:r w:rsidRPr="00ED0202">
        <w:rPr>
          <w:rFonts w:ascii="仿宋_GB2312" w:hAnsi="华文宋体"/>
        </w:rPr>
        <w:t>4</w:t>
      </w:r>
      <w:r>
        <w:rPr>
          <w:rFonts w:ascii="仿宋_GB2312" w:hAnsi="华文宋体"/>
        </w:rPr>
        <w:t>.</w:t>
      </w:r>
    </w:p>
    <w:p w:rsidR="000E4C2B" w:rsidRPr="00ED0202" w:rsidRDefault="000E4C2B" w:rsidP="00E044D9">
      <w:pPr>
        <w:ind w:firstLineChars="200" w:firstLine="31680"/>
        <w:rPr>
          <w:rFonts w:ascii="仿宋_GB2312" w:hAnsi="华文宋体"/>
        </w:rPr>
      </w:pPr>
      <w:r w:rsidRPr="00ED0202">
        <w:rPr>
          <w:rFonts w:ascii="仿宋_GB2312" w:hAnsi="华文宋体"/>
        </w:rPr>
        <w:t>5</w:t>
      </w:r>
      <w:r>
        <w:rPr>
          <w:rFonts w:ascii="仿宋_GB2312" w:hAnsi="华文宋体"/>
        </w:rPr>
        <w:t>.</w:t>
      </w:r>
    </w:p>
    <w:p w:rsidR="000E4C2B" w:rsidRPr="00ED0202" w:rsidRDefault="000E4C2B" w:rsidP="00E044D9">
      <w:pPr>
        <w:ind w:firstLineChars="200" w:firstLine="31680"/>
        <w:rPr>
          <w:rFonts w:ascii="仿宋_GB2312" w:hAnsi="华文宋体"/>
          <w:b/>
        </w:rPr>
      </w:pPr>
      <w:r w:rsidRPr="00ED0202">
        <w:rPr>
          <w:rFonts w:ascii="仿宋_GB2312" w:hAnsi="华文宋体" w:hint="eastAsia"/>
          <w:b/>
        </w:rPr>
        <w:t>第三条：项目经费使用原则及支付方式</w:t>
      </w:r>
    </w:p>
    <w:p w:rsidR="000E4C2B" w:rsidRPr="00ED0202" w:rsidRDefault="000E4C2B" w:rsidP="00AB0F49">
      <w:pPr>
        <w:ind w:firstLine="600"/>
        <w:rPr>
          <w:rFonts w:ascii="仿宋_GB2312" w:hAnsi="华文宋体"/>
        </w:rPr>
      </w:pPr>
      <w:r w:rsidRPr="00ED0202">
        <w:rPr>
          <w:rFonts w:ascii="仿宋_GB2312" w:hAnsi="华文宋体" w:hint="eastAsia"/>
        </w:rPr>
        <w:t>项目经费确保专款专用，支付方式：</w:t>
      </w:r>
    </w:p>
    <w:p w:rsidR="000E4C2B" w:rsidRPr="00ED0202" w:rsidRDefault="000E4C2B" w:rsidP="00AB0F49">
      <w:pPr>
        <w:ind w:firstLine="600"/>
        <w:rPr>
          <w:rFonts w:ascii="仿宋_GB2312" w:hAnsi="华文宋体"/>
        </w:rPr>
      </w:pPr>
      <w:r w:rsidRPr="00ED0202">
        <w:rPr>
          <w:rFonts w:ascii="仿宋_GB2312" w:hAnsi="华文宋体"/>
        </w:rPr>
        <w:t>A</w:t>
      </w:r>
      <w:r w:rsidRPr="00ED0202">
        <w:rPr>
          <w:rFonts w:ascii="仿宋_GB2312" w:hAnsi="华文宋体" w:hint="eastAsia"/>
        </w:rPr>
        <w:t>．分</w:t>
      </w:r>
      <w:r w:rsidRPr="00ED0202">
        <w:rPr>
          <w:rFonts w:ascii="仿宋_GB2312" w:hAnsi="华文宋体"/>
        </w:rPr>
        <w:t xml:space="preserve"> </w:t>
      </w:r>
      <w:r w:rsidRPr="00ED0202">
        <w:rPr>
          <w:rFonts w:ascii="仿宋_GB2312" w:hAnsi="华文宋体" w:hint="eastAsia"/>
        </w:rPr>
        <w:t>段</w:t>
      </w:r>
      <w:r w:rsidRPr="00ED0202">
        <w:rPr>
          <w:rFonts w:ascii="仿宋_GB2312" w:hAnsi="华文宋体"/>
        </w:rPr>
        <w:t xml:space="preserve"> </w:t>
      </w:r>
      <w:r w:rsidRPr="00ED0202">
        <w:rPr>
          <w:rFonts w:ascii="仿宋_GB2312" w:hAnsi="华文宋体" w:hint="eastAsia"/>
        </w:rPr>
        <w:t>支</w:t>
      </w:r>
      <w:r w:rsidRPr="00ED0202">
        <w:rPr>
          <w:rFonts w:ascii="仿宋_GB2312" w:hAnsi="华文宋体"/>
        </w:rPr>
        <w:t xml:space="preserve"> </w:t>
      </w:r>
      <w:r w:rsidRPr="00ED0202">
        <w:rPr>
          <w:rFonts w:ascii="仿宋_GB2312" w:hAnsi="华文宋体" w:hint="eastAsia"/>
        </w:rPr>
        <w:t>付</w:t>
      </w:r>
      <w:r w:rsidRPr="00ED0202">
        <w:rPr>
          <w:rFonts w:ascii="仿宋_GB2312" w:hAnsi="华文宋体"/>
        </w:rPr>
        <w:t xml:space="preserve"> </w:t>
      </w:r>
      <w:r w:rsidRPr="00ED0202">
        <w:rPr>
          <w:rFonts w:ascii="仿宋_GB2312" w:hAnsi="华文宋体" w:hint="eastAsia"/>
        </w:rPr>
        <w:t>（</w:t>
      </w:r>
      <w:r w:rsidRPr="00ED0202">
        <w:rPr>
          <w:rFonts w:ascii="仿宋_GB2312" w:hAnsi="华文宋体"/>
        </w:rPr>
        <w:t xml:space="preserve">   </w:t>
      </w:r>
      <w:r w:rsidRPr="00ED0202">
        <w:rPr>
          <w:rFonts w:ascii="仿宋_GB2312" w:hAnsi="华文宋体" w:hint="eastAsia"/>
        </w:rPr>
        <w:t>）</w:t>
      </w:r>
      <w:r w:rsidRPr="00ED0202">
        <w:rPr>
          <w:rFonts w:ascii="仿宋_GB2312" w:hAnsi="华文宋体"/>
        </w:rPr>
        <w:t xml:space="preserve">       B. </w:t>
      </w:r>
      <w:r w:rsidRPr="00ED0202">
        <w:rPr>
          <w:rFonts w:ascii="仿宋_GB2312" w:hAnsi="华文宋体" w:hint="eastAsia"/>
        </w:rPr>
        <w:t>按</w:t>
      </w:r>
      <w:r w:rsidRPr="00ED0202">
        <w:rPr>
          <w:rFonts w:ascii="仿宋_GB2312" w:hAnsi="华文宋体"/>
        </w:rPr>
        <w:t xml:space="preserve"> </w:t>
      </w:r>
      <w:r w:rsidRPr="00ED0202">
        <w:rPr>
          <w:rFonts w:ascii="仿宋_GB2312" w:hAnsi="华文宋体" w:hint="eastAsia"/>
        </w:rPr>
        <w:t>月</w:t>
      </w:r>
      <w:r w:rsidRPr="00ED0202">
        <w:rPr>
          <w:rFonts w:ascii="仿宋_GB2312" w:hAnsi="华文宋体"/>
        </w:rPr>
        <w:t xml:space="preserve"> </w:t>
      </w:r>
      <w:r w:rsidRPr="00ED0202">
        <w:rPr>
          <w:rFonts w:ascii="仿宋_GB2312" w:hAnsi="华文宋体" w:hint="eastAsia"/>
        </w:rPr>
        <w:t>支</w:t>
      </w:r>
      <w:r w:rsidRPr="00ED0202">
        <w:rPr>
          <w:rFonts w:ascii="仿宋_GB2312" w:hAnsi="华文宋体"/>
        </w:rPr>
        <w:t xml:space="preserve"> </w:t>
      </w:r>
      <w:r w:rsidRPr="00ED0202">
        <w:rPr>
          <w:rFonts w:ascii="仿宋_GB2312" w:hAnsi="华文宋体" w:hint="eastAsia"/>
        </w:rPr>
        <w:t>付（</w:t>
      </w:r>
      <w:r w:rsidRPr="00ED0202">
        <w:rPr>
          <w:rFonts w:ascii="仿宋_GB2312" w:hAnsi="华文宋体"/>
        </w:rPr>
        <w:t xml:space="preserve">   </w:t>
      </w:r>
      <w:r w:rsidRPr="00ED0202">
        <w:rPr>
          <w:rFonts w:ascii="仿宋_GB2312" w:hAnsi="华文宋体" w:hint="eastAsia"/>
        </w:rPr>
        <w:t>）</w:t>
      </w:r>
    </w:p>
    <w:p w:rsidR="000E4C2B" w:rsidRPr="00ED0202" w:rsidRDefault="000E4C2B" w:rsidP="00AB0F49">
      <w:pPr>
        <w:ind w:firstLine="600"/>
        <w:rPr>
          <w:rFonts w:ascii="仿宋_GB2312" w:hAnsi="华文宋体"/>
        </w:rPr>
      </w:pPr>
      <w:r w:rsidRPr="00ED0202">
        <w:rPr>
          <w:rFonts w:ascii="仿宋_GB2312" w:hAnsi="华文宋体"/>
        </w:rPr>
        <w:t>C</w:t>
      </w:r>
      <w:r w:rsidRPr="00ED0202">
        <w:rPr>
          <w:rFonts w:ascii="仿宋_GB2312" w:hAnsi="华文宋体" w:hint="eastAsia"/>
        </w:rPr>
        <w:t>．按</w:t>
      </w:r>
      <w:r w:rsidRPr="00ED0202">
        <w:rPr>
          <w:rFonts w:ascii="仿宋_GB2312" w:hAnsi="华文宋体"/>
        </w:rPr>
        <w:t xml:space="preserve"> </w:t>
      </w:r>
      <w:r w:rsidRPr="00ED0202">
        <w:rPr>
          <w:rFonts w:ascii="仿宋_GB2312" w:hAnsi="华文宋体" w:hint="eastAsia"/>
        </w:rPr>
        <w:t>季</w:t>
      </w:r>
      <w:r w:rsidRPr="00ED0202">
        <w:rPr>
          <w:rFonts w:ascii="仿宋_GB2312" w:hAnsi="华文宋体"/>
        </w:rPr>
        <w:t xml:space="preserve"> </w:t>
      </w:r>
      <w:r w:rsidRPr="00ED0202">
        <w:rPr>
          <w:rFonts w:ascii="仿宋_GB2312" w:hAnsi="华文宋体" w:hint="eastAsia"/>
        </w:rPr>
        <w:t>支</w:t>
      </w:r>
      <w:r w:rsidRPr="00ED0202">
        <w:rPr>
          <w:rFonts w:ascii="仿宋_GB2312" w:hAnsi="华文宋体"/>
        </w:rPr>
        <w:t xml:space="preserve"> </w:t>
      </w:r>
      <w:r w:rsidRPr="00ED0202">
        <w:rPr>
          <w:rFonts w:ascii="仿宋_GB2312" w:hAnsi="华文宋体" w:hint="eastAsia"/>
        </w:rPr>
        <w:t>付</w:t>
      </w:r>
      <w:r w:rsidRPr="00ED0202">
        <w:rPr>
          <w:rFonts w:ascii="仿宋_GB2312" w:hAnsi="华文宋体"/>
        </w:rPr>
        <w:t xml:space="preserve"> </w:t>
      </w:r>
      <w:r w:rsidRPr="00ED0202">
        <w:rPr>
          <w:rFonts w:ascii="仿宋_GB2312" w:hAnsi="华文宋体" w:hint="eastAsia"/>
        </w:rPr>
        <w:t>（</w:t>
      </w:r>
      <w:r w:rsidRPr="00ED0202">
        <w:rPr>
          <w:rFonts w:ascii="仿宋_GB2312" w:hAnsi="华文宋体"/>
        </w:rPr>
        <w:t xml:space="preserve">   </w:t>
      </w:r>
      <w:r w:rsidRPr="00ED0202">
        <w:rPr>
          <w:rFonts w:ascii="仿宋_GB2312" w:hAnsi="华文宋体" w:hint="eastAsia"/>
        </w:rPr>
        <w:t>）</w:t>
      </w:r>
      <w:r w:rsidRPr="00ED0202">
        <w:rPr>
          <w:rFonts w:ascii="仿宋_GB2312" w:hAnsi="华文宋体"/>
        </w:rPr>
        <w:t xml:space="preserve">       D. </w:t>
      </w:r>
      <w:r w:rsidRPr="00ED0202">
        <w:rPr>
          <w:rFonts w:ascii="仿宋_GB2312" w:hAnsi="华文宋体" w:hint="eastAsia"/>
        </w:rPr>
        <w:t>项目完成结算（</w:t>
      </w:r>
      <w:r w:rsidRPr="00ED0202">
        <w:rPr>
          <w:rFonts w:ascii="仿宋_GB2312" w:hAnsi="华文宋体"/>
        </w:rPr>
        <w:t xml:space="preserve">   </w:t>
      </w:r>
      <w:r w:rsidRPr="00ED0202">
        <w:rPr>
          <w:rFonts w:ascii="仿宋_GB2312" w:hAnsi="华文宋体" w:hint="eastAsia"/>
        </w:rPr>
        <w:t>）</w:t>
      </w:r>
    </w:p>
    <w:p w:rsidR="000E4C2B" w:rsidRPr="00ED0202" w:rsidRDefault="000E4C2B" w:rsidP="00AB0F49">
      <w:pPr>
        <w:rPr>
          <w:rFonts w:ascii="仿宋_GB2312" w:hAnsi="华文宋体"/>
          <w:u w:val="single"/>
        </w:rPr>
      </w:pPr>
      <w:r w:rsidRPr="00ED0202">
        <w:rPr>
          <w:rFonts w:ascii="仿宋_GB2312" w:hAnsi="华文宋体"/>
        </w:rPr>
        <w:t>1</w:t>
      </w:r>
      <w:r>
        <w:rPr>
          <w:rFonts w:ascii="仿宋_GB2312" w:hAnsi="华文宋体"/>
        </w:rPr>
        <w:t>.</w:t>
      </w:r>
      <w:r w:rsidRPr="00ED0202">
        <w:rPr>
          <w:rFonts w:ascii="仿宋_GB2312" w:hAnsi="华文宋体" w:hint="eastAsia"/>
        </w:rPr>
        <w:t>合同购买服务价款总额为：（大写）</w:t>
      </w:r>
      <w:r w:rsidRPr="00ED0202">
        <w:rPr>
          <w:rFonts w:ascii="仿宋_GB2312" w:hAnsi="华文宋体"/>
          <w:u w:val="single"/>
        </w:rPr>
        <w:t xml:space="preserve">                     </w:t>
      </w:r>
    </w:p>
    <w:p w:rsidR="000E4C2B" w:rsidRPr="00ED0202" w:rsidRDefault="000E4C2B" w:rsidP="00AB0F49">
      <w:pPr>
        <w:rPr>
          <w:rFonts w:ascii="仿宋_GB2312" w:hAnsi="华文宋体"/>
          <w:u w:val="single"/>
        </w:rPr>
      </w:pPr>
      <w:r w:rsidRPr="00ED0202">
        <w:rPr>
          <w:rFonts w:ascii="仿宋_GB2312" w:hAnsi="华文宋体"/>
        </w:rPr>
        <w:t>2</w:t>
      </w:r>
      <w:r>
        <w:rPr>
          <w:rFonts w:ascii="仿宋_GB2312" w:hAnsi="华文宋体"/>
        </w:rPr>
        <w:t>.</w:t>
      </w:r>
      <w:r w:rsidRPr="00ED0202">
        <w:rPr>
          <w:rFonts w:ascii="仿宋_GB2312" w:hAnsi="华文宋体" w:hint="eastAsia"/>
        </w:rPr>
        <w:t>第一次支付时间：</w:t>
      </w:r>
      <w:r w:rsidRPr="00ED0202">
        <w:rPr>
          <w:rFonts w:ascii="仿宋_GB2312" w:hAnsi="华文宋体"/>
          <w:u w:val="single"/>
        </w:rPr>
        <w:t xml:space="preserve">               </w:t>
      </w:r>
      <w:r w:rsidRPr="00ED0202">
        <w:rPr>
          <w:rFonts w:ascii="仿宋_GB2312" w:hAnsi="华文宋体" w:hint="eastAsia"/>
        </w:rPr>
        <w:t>；金</w:t>
      </w:r>
      <w:r w:rsidRPr="00ED0202">
        <w:rPr>
          <w:rFonts w:ascii="仿宋_GB2312" w:hAnsi="华文宋体"/>
        </w:rPr>
        <w:t xml:space="preserve"> </w:t>
      </w:r>
      <w:r w:rsidRPr="00ED0202">
        <w:rPr>
          <w:rFonts w:ascii="仿宋_GB2312" w:hAnsi="华文宋体" w:hint="eastAsia"/>
        </w:rPr>
        <w:t>额</w:t>
      </w:r>
      <w:r w:rsidRPr="00ED0202">
        <w:rPr>
          <w:rFonts w:ascii="仿宋_GB2312" w:hAnsi="华文宋体"/>
          <w:u w:val="single"/>
        </w:rPr>
        <w:t xml:space="preserve">              </w:t>
      </w:r>
    </w:p>
    <w:p w:rsidR="000E4C2B" w:rsidRPr="00ED0202" w:rsidRDefault="000E4C2B" w:rsidP="00AB0F49">
      <w:pPr>
        <w:rPr>
          <w:rFonts w:ascii="仿宋_GB2312" w:hAnsi="华文宋体"/>
          <w:u w:val="single"/>
        </w:rPr>
      </w:pPr>
      <w:r w:rsidRPr="00ED0202">
        <w:rPr>
          <w:rFonts w:ascii="仿宋_GB2312" w:hAnsi="华文宋体"/>
        </w:rPr>
        <w:t xml:space="preserve">   </w:t>
      </w:r>
      <w:r w:rsidRPr="00ED0202">
        <w:rPr>
          <w:rFonts w:ascii="仿宋_GB2312" w:hAnsi="华文宋体" w:hint="eastAsia"/>
        </w:rPr>
        <w:t>第二支付拨时间：</w:t>
      </w:r>
      <w:r w:rsidRPr="00ED0202">
        <w:rPr>
          <w:rFonts w:ascii="仿宋_GB2312" w:hAnsi="华文宋体"/>
          <w:u w:val="single"/>
        </w:rPr>
        <w:t xml:space="preserve">               </w:t>
      </w:r>
      <w:r w:rsidRPr="00ED0202">
        <w:rPr>
          <w:rFonts w:ascii="仿宋_GB2312" w:hAnsi="华文宋体" w:hint="eastAsia"/>
        </w:rPr>
        <w:t>；金</w:t>
      </w:r>
      <w:r w:rsidRPr="00ED0202">
        <w:rPr>
          <w:rFonts w:ascii="仿宋_GB2312" w:hAnsi="华文宋体"/>
        </w:rPr>
        <w:t xml:space="preserve"> </w:t>
      </w:r>
      <w:r w:rsidRPr="00ED0202">
        <w:rPr>
          <w:rFonts w:ascii="仿宋_GB2312" w:hAnsi="华文宋体" w:hint="eastAsia"/>
        </w:rPr>
        <w:t>额</w:t>
      </w:r>
      <w:r w:rsidRPr="00ED0202">
        <w:rPr>
          <w:rFonts w:ascii="仿宋_GB2312" w:hAnsi="华文宋体"/>
          <w:u w:val="single"/>
        </w:rPr>
        <w:t xml:space="preserve">              </w:t>
      </w:r>
    </w:p>
    <w:p w:rsidR="000E4C2B" w:rsidRPr="00ED0202" w:rsidRDefault="000E4C2B" w:rsidP="001F3F52">
      <w:pPr>
        <w:ind w:firstLineChars="150" w:firstLine="31680"/>
        <w:rPr>
          <w:rFonts w:ascii="仿宋_GB2312" w:hAnsi="华文宋体"/>
          <w:u w:val="single"/>
        </w:rPr>
      </w:pPr>
      <w:r w:rsidRPr="00ED0202">
        <w:rPr>
          <w:rFonts w:ascii="仿宋_GB2312" w:hAnsi="华文宋体" w:hint="eastAsia"/>
        </w:rPr>
        <w:t>第三次支付时间：</w:t>
      </w:r>
      <w:r w:rsidRPr="00ED0202">
        <w:rPr>
          <w:rFonts w:ascii="仿宋_GB2312" w:hAnsi="华文宋体"/>
          <w:u w:val="single"/>
        </w:rPr>
        <w:t xml:space="preserve">               </w:t>
      </w:r>
      <w:r w:rsidRPr="00ED0202">
        <w:rPr>
          <w:rFonts w:ascii="仿宋_GB2312" w:hAnsi="华文宋体" w:hint="eastAsia"/>
        </w:rPr>
        <w:t>；金</w:t>
      </w:r>
      <w:r w:rsidRPr="00ED0202">
        <w:rPr>
          <w:rFonts w:ascii="仿宋_GB2312" w:hAnsi="华文宋体"/>
        </w:rPr>
        <w:t xml:space="preserve"> </w:t>
      </w:r>
      <w:r w:rsidRPr="00ED0202">
        <w:rPr>
          <w:rFonts w:ascii="仿宋_GB2312" w:hAnsi="华文宋体" w:hint="eastAsia"/>
        </w:rPr>
        <w:t>额</w:t>
      </w:r>
      <w:r w:rsidRPr="00ED0202">
        <w:rPr>
          <w:rFonts w:ascii="仿宋_GB2312" w:hAnsi="华文宋体"/>
          <w:u w:val="single"/>
        </w:rPr>
        <w:t xml:space="preserve">              </w:t>
      </w:r>
    </w:p>
    <w:p w:rsidR="000E4C2B" w:rsidRPr="00ED0202" w:rsidRDefault="000E4C2B" w:rsidP="001F3F52">
      <w:pPr>
        <w:ind w:firstLineChars="150" w:firstLine="31680"/>
        <w:rPr>
          <w:rFonts w:ascii="仿宋_GB2312" w:hAnsi="华文宋体"/>
          <w:u w:val="single"/>
        </w:rPr>
      </w:pPr>
      <w:r w:rsidRPr="00ED0202">
        <w:rPr>
          <w:rFonts w:ascii="仿宋_GB2312" w:hAnsi="华文宋体" w:hint="eastAsia"/>
        </w:rPr>
        <w:t>第四次支付时间：</w:t>
      </w:r>
      <w:r w:rsidRPr="00ED0202">
        <w:rPr>
          <w:rFonts w:ascii="仿宋_GB2312" w:hAnsi="华文宋体"/>
          <w:u w:val="single"/>
        </w:rPr>
        <w:t xml:space="preserve">               </w:t>
      </w:r>
      <w:r w:rsidRPr="00ED0202">
        <w:rPr>
          <w:rFonts w:ascii="仿宋_GB2312" w:hAnsi="华文宋体" w:hint="eastAsia"/>
        </w:rPr>
        <w:t>；金</w:t>
      </w:r>
      <w:r w:rsidRPr="00ED0202">
        <w:rPr>
          <w:rFonts w:ascii="仿宋_GB2312" w:hAnsi="华文宋体"/>
        </w:rPr>
        <w:t xml:space="preserve"> </w:t>
      </w:r>
      <w:r w:rsidRPr="00ED0202">
        <w:rPr>
          <w:rFonts w:ascii="仿宋_GB2312" w:hAnsi="华文宋体" w:hint="eastAsia"/>
        </w:rPr>
        <w:t>额</w:t>
      </w:r>
      <w:r w:rsidRPr="00ED0202">
        <w:rPr>
          <w:rFonts w:ascii="仿宋_GB2312" w:hAnsi="华文宋体"/>
          <w:u w:val="single"/>
        </w:rPr>
        <w:t xml:space="preserve">              </w:t>
      </w:r>
    </w:p>
    <w:p w:rsidR="000E4C2B" w:rsidRPr="00ED0202" w:rsidRDefault="000E4C2B" w:rsidP="001F3F52">
      <w:pPr>
        <w:ind w:firstLineChars="150" w:firstLine="31680"/>
        <w:rPr>
          <w:rFonts w:ascii="仿宋_GB2312" w:hAnsi="华文宋体"/>
          <w:u w:val="single"/>
        </w:rPr>
      </w:pPr>
      <w:r w:rsidRPr="00ED0202">
        <w:rPr>
          <w:rFonts w:ascii="仿宋_GB2312" w:hAnsi="华文宋体" w:hint="eastAsia"/>
        </w:rPr>
        <w:t>本合同预留价款金额：</w:t>
      </w:r>
      <w:r w:rsidRPr="00ED0202">
        <w:rPr>
          <w:rFonts w:ascii="仿宋_GB2312" w:hAnsi="华文宋体"/>
          <w:u w:val="single"/>
        </w:rPr>
        <w:t xml:space="preserve">                                </w:t>
      </w:r>
    </w:p>
    <w:p w:rsidR="000E4C2B" w:rsidRDefault="000E4C2B" w:rsidP="00E044D9">
      <w:pPr>
        <w:ind w:firstLineChars="150" w:firstLine="31680"/>
        <w:rPr>
          <w:rFonts w:ascii="仿宋_GB2312" w:hAnsi="华文宋体"/>
        </w:rPr>
      </w:pPr>
      <w:r w:rsidRPr="00ED0202">
        <w:rPr>
          <w:rFonts w:ascii="仿宋_GB2312" w:hAnsi="华文宋体" w:hint="eastAsia"/>
        </w:rPr>
        <w:t>合同终止后根据绩效评估及合同履行中的过错或过失责任造成经济损失的进行清算后支付。</w:t>
      </w:r>
    </w:p>
    <w:p w:rsidR="000E4C2B" w:rsidRPr="00ED0202" w:rsidRDefault="000E4C2B" w:rsidP="00E044D9">
      <w:pPr>
        <w:ind w:firstLineChars="150" w:firstLine="31680"/>
        <w:rPr>
          <w:rFonts w:ascii="仿宋_GB2312" w:hAnsi="华文宋体"/>
          <w:b/>
        </w:rPr>
      </w:pPr>
      <w:r w:rsidRPr="00ED0202">
        <w:rPr>
          <w:rFonts w:ascii="仿宋_GB2312" w:hAnsi="华文宋体" w:hint="eastAsia"/>
          <w:b/>
        </w:rPr>
        <w:t>第四条：合同期限与终止</w:t>
      </w:r>
    </w:p>
    <w:p w:rsidR="000E4C2B" w:rsidRPr="00ED0202" w:rsidRDefault="000E4C2B" w:rsidP="00E044D9">
      <w:pPr>
        <w:ind w:firstLineChars="200" w:firstLine="31680"/>
        <w:rPr>
          <w:rFonts w:ascii="仿宋_GB2312" w:hAnsi="华文宋体"/>
        </w:rPr>
      </w:pPr>
      <w:r w:rsidRPr="00ED0202">
        <w:rPr>
          <w:rFonts w:ascii="仿宋_GB2312" w:hAnsi="华文宋体"/>
        </w:rPr>
        <w:t>1</w:t>
      </w:r>
      <w:r>
        <w:rPr>
          <w:rFonts w:ascii="仿宋_GB2312" w:hAnsi="华文宋体"/>
        </w:rPr>
        <w:t>.</w:t>
      </w:r>
      <w:r w:rsidRPr="00ED0202">
        <w:rPr>
          <w:rFonts w:ascii="仿宋_GB2312" w:hAnsi="华文宋体" w:hint="eastAsia"/>
        </w:rPr>
        <w:t>合同期限为</w:t>
      </w:r>
      <w:r w:rsidRPr="00ED0202">
        <w:rPr>
          <w:rFonts w:ascii="仿宋_GB2312" w:hAnsi="华文宋体"/>
          <w:u w:val="single"/>
        </w:rPr>
        <w:t xml:space="preserve">       </w:t>
      </w:r>
      <w:r w:rsidRPr="00ED0202">
        <w:rPr>
          <w:rFonts w:ascii="仿宋_GB2312" w:hAnsi="华文宋体" w:hint="eastAsia"/>
        </w:rPr>
        <w:t>年</w:t>
      </w:r>
      <w:r w:rsidRPr="00ED0202">
        <w:rPr>
          <w:rFonts w:ascii="仿宋_GB2312" w:hAnsi="华文宋体"/>
        </w:rPr>
        <w:t>/</w:t>
      </w:r>
      <w:r w:rsidRPr="00ED0202">
        <w:rPr>
          <w:rFonts w:ascii="仿宋_GB2312" w:hAnsi="华文宋体" w:hint="eastAsia"/>
        </w:rPr>
        <w:t>月，自</w:t>
      </w:r>
      <w:r w:rsidRPr="00ED0202">
        <w:rPr>
          <w:rFonts w:ascii="仿宋_GB2312" w:hAnsi="华文宋体"/>
          <w:u w:val="single"/>
        </w:rPr>
        <w:t xml:space="preserve">       </w:t>
      </w:r>
      <w:r w:rsidRPr="00ED0202">
        <w:rPr>
          <w:rFonts w:ascii="仿宋_GB2312" w:hAnsi="华文宋体" w:hint="eastAsia"/>
        </w:rPr>
        <w:t>年</w:t>
      </w:r>
      <w:r w:rsidRPr="00ED0202">
        <w:rPr>
          <w:rFonts w:ascii="仿宋_GB2312" w:hAnsi="华文宋体"/>
          <w:u w:val="single"/>
        </w:rPr>
        <w:t xml:space="preserve">      </w:t>
      </w:r>
      <w:r w:rsidRPr="00ED0202">
        <w:rPr>
          <w:rFonts w:ascii="仿宋_GB2312" w:hAnsi="华文宋体" w:hint="eastAsia"/>
        </w:rPr>
        <w:t>月</w:t>
      </w:r>
      <w:r w:rsidRPr="00ED0202">
        <w:rPr>
          <w:rFonts w:ascii="仿宋_GB2312" w:hAnsi="华文宋体"/>
          <w:u w:val="single"/>
        </w:rPr>
        <w:t xml:space="preserve">      </w:t>
      </w:r>
      <w:r w:rsidRPr="00ED0202">
        <w:rPr>
          <w:rFonts w:ascii="仿宋_GB2312" w:hAnsi="华文宋体" w:hint="eastAsia"/>
        </w:rPr>
        <w:t>日起至</w:t>
      </w:r>
      <w:r w:rsidRPr="00ED0202">
        <w:rPr>
          <w:rFonts w:ascii="仿宋_GB2312" w:hAnsi="华文宋体"/>
          <w:u w:val="single"/>
        </w:rPr>
        <w:t xml:space="preserve">       </w:t>
      </w:r>
      <w:r w:rsidRPr="00ED0202">
        <w:rPr>
          <w:rFonts w:ascii="仿宋_GB2312" w:hAnsi="华文宋体" w:hint="eastAsia"/>
        </w:rPr>
        <w:t>年</w:t>
      </w:r>
      <w:r w:rsidRPr="00ED0202">
        <w:rPr>
          <w:rFonts w:ascii="仿宋_GB2312" w:hAnsi="华文宋体"/>
          <w:u w:val="single"/>
        </w:rPr>
        <w:t xml:space="preserve">      </w:t>
      </w:r>
      <w:r w:rsidRPr="00ED0202">
        <w:rPr>
          <w:rFonts w:ascii="仿宋_GB2312" w:hAnsi="华文宋体" w:hint="eastAsia"/>
        </w:rPr>
        <w:t>月</w:t>
      </w:r>
      <w:r w:rsidRPr="00ED0202">
        <w:rPr>
          <w:rFonts w:ascii="仿宋_GB2312" w:hAnsi="华文宋体"/>
          <w:u w:val="single"/>
        </w:rPr>
        <w:t xml:space="preserve">      </w:t>
      </w:r>
      <w:r w:rsidRPr="00ED0202">
        <w:rPr>
          <w:rFonts w:ascii="仿宋_GB2312" w:hAnsi="华文宋体" w:hint="eastAsia"/>
        </w:rPr>
        <w:t>日止。</w:t>
      </w:r>
    </w:p>
    <w:p w:rsidR="000E4C2B" w:rsidRPr="00ED0202" w:rsidRDefault="000E4C2B" w:rsidP="00E044D9">
      <w:pPr>
        <w:ind w:firstLineChars="200" w:firstLine="31680"/>
        <w:rPr>
          <w:rFonts w:ascii="仿宋_GB2312" w:hAnsi="华文宋体"/>
        </w:rPr>
      </w:pPr>
      <w:r w:rsidRPr="00ED0202">
        <w:rPr>
          <w:rFonts w:ascii="仿宋_GB2312" w:hAnsi="华文宋体"/>
        </w:rPr>
        <w:t>2</w:t>
      </w:r>
      <w:r>
        <w:rPr>
          <w:rFonts w:ascii="仿宋_GB2312" w:hAnsi="华文宋体"/>
        </w:rPr>
        <w:t>.</w:t>
      </w:r>
      <w:r w:rsidRPr="00ED0202">
        <w:rPr>
          <w:rFonts w:ascii="仿宋_GB2312" w:hAnsi="华文宋体" w:hint="eastAsia"/>
        </w:rPr>
        <w:t>合同的终止</w:t>
      </w:r>
    </w:p>
    <w:p w:rsidR="000E4C2B" w:rsidRPr="00ED0202" w:rsidRDefault="000E4C2B" w:rsidP="00E044D9">
      <w:pPr>
        <w:ind w:firstLineChars="200" w:firstLine="31680"/>
        <w:rPr>
          <w:rFonts w:ascii="仿宋_GB2312" w:hAnsi="华文宋体"/>
        </w:rPr>
      </w:pPr>
      <w:r w:rsidRPr="00ED0202">
        <w:rPr>
          <w:rFonts w:ascii="仿宋_GB2312" w:hAnsi="华文宋体" w:hint="eastAsia"/>
        </w:rPr>
        <w:t>（</w:t>
      </w:r>
      <w:r w:rsidRPr="00ED0202">
        <w:rPr>
          <w:rFonts w:ascii="仿宋_GB2312" w:hAnsi="华文宋体"/>
        </w:rPr>
        <w:t>1</w:t>
      </w:r>
      <w:r w:rsidRPr="00ED0202">
        <w:rPr>
          <w:rFonts w:ascii="仿宋_GB2312" w:hAnsi="华文宋体" w:hint="eastAsia"/>
        </w:rPr>
        <w:t>）合同期满，双方未续签的；</w:t>
      </w:r>
    </w:p>
    <w:p w:rsidR="000E4C2B" w:rsidRPr="00ED0202" w:rsidRDefault="000E4C2B" w:rsidP="00E044D9">
      <w:pPr>
        <w:ind w:firstLineChars="200" w:firstLine="31680"/>
        <w:rPr>
          <w:rFonts w:ascii="仿宋_GB2312" w:hAnsi="华文宋体"/>
        </w:rPr>
      </w:pPr>
      <w:r w:rsidRPr="00ED0202">
        <w:rPr>
          <w:rFonts w:ascii="仿宋_GB2312" w:hAnsi="华文宋体" w:hint="eastAsia"/>
        </w:rPr>
        <w:t>（</w:t>
      </w:r>
      <w:r w:rsidRPr="00ED0202">
        <w:rPr>
          <w:rFonts w:ascii="仿宋_GB2312" w:hAnsi="华文宋体"/>
        </w:rPr>
        <w:t>2</w:t>
      </w:r>
      <w:r w:rsidRPr="00ED0202">
        <w:rPr>
          <w:rFonts w:ascii="仿宋_GB2312" w:hAnsi="华文宋体" w:hint="eastAsia"/>
        </w:rPr>
        <w:t>）乙方服务能力丧失，致使服务无法正常进行的；</w:t>
      </w:r>
    </w:p>
    <w:p w:rsidR="000E4C2B" w:rsidRDefault="000E4C2B" w:rsidP="00E044D9">
      <w:pPr>
        <w:ind w:firstLineChars="200" w:firstLine="31680"/>
        <w:rPr>
          <w:rFonts w:ascii="仿宋_GB2312" w:hAnsi="华文宋体"/>
        </w:rPr>
      </w:pPr>
      <w:r w:rsidRPr="00ED0202">
        <w:rPr>
          <w:rFonts w:ascii="仿宋_GB2312" w:hAnsi="华文宋体" w:hint="eastAsia"/>
        </w:rPr>
        <w:t>（</w:t>
      </w:r>
      <w:r w:rsidRPr="00ED0202">
        <w:rPr>
          <w:rFonts w:ascii="仿宋_GB2312" w:hAnsi="华文宋体"/>
        </w:rPr>
        <w:t>3</w:t>
      </w:r>
      <w:r w:rsidRPr="00ED0202">
        <w:rPr>
          <w:rFonts w:ascii="仿宋_GB2312" w:hAnsi="华文宋体" w:hint="eastAsia"/>
        </w:rPr>
        <w:t>）在履行合同过程中，发现乙方已不符合</w:t>
      </w:r>
      <w:r>
        <w:rPr>
          <w:rFonts w:ascii="仿宋_GB2312" w:hAnsi="华文宋体" w:hint="eastAsia"/>
        </w:rPr>
        <w:t>国</w:t>
      </w:r>
      <w:r w:rsidRPr="00ED0202">
        <w:rPr>
          <w:rFonts w:ascii="仿宋_GB2312" w:hAnsi="华文宋体" w:hint="eastAsia"/>
        </w:rPr>
        <w:t>办</w:t>
      </w:r>
      <w:r>
        <w:rPr>
          <w:rFonts w:ascii="仿宋_GB2312" w:hAnsi="华文宋体" w:hint="eastAsia"/>
        </w:rPr>
        <w:t>发</w:t>
      </w:r>
      <w:r w:rsidRPr="00ED0202">
        <w:rPr>
          <w:rFonts w:ascii="仿宋_GB2312" w:hAnsi="华文宋体" w:hint="eastAsia"/>
        </w:rPr>
        <w:t>〔</w:t>
      </w:r>
      <w:r w:rsidRPr="00ED0202">
        <w:rPr>
          <w:rFonts w:ascii="仿宋_GB2312" w:hAnsi="华文宋体"/>
        </w:rPr>
        <w:t>2013</w:t>
      </w:r>
      <w:r w:rsidRPr="00ED0202">
        <w:rPr>
          <w:rFonts w:ascii="仿宋_GB2312" w:hAnsi="华文宋体" w:hint="eastAsia"/>
        </w:rPr>
        <w:t>〕</w:t>
      </w:r>
      <w:r>
        <w:rPr>
          <w:rFonts w:ascii="仿宋_GB2312" w:hAnsi="华文宋体"/>
        </w:rPr>
        <w:t>9</w:t>
      </w:r>
      <w:r w:rsidRPr="00ED0202">
        <w:rPr>
          <w:rFonts w:ascii="仿宋_GB2312" w:hAnsi="华文宋体"/>
        </w:rPr>
        <w:t>6</w:t>
      </w:r>
      <w:r w:rsidRPr="00ED0202">
        <w:rPr>
          <w:rFonts w:ascii="仿宋_GB2312" w:hAnsi="华文宋体" w:hint="eastAsia"/>
        </w:rPr>
        <w:t>号、</w:t>
      </w:r>
      <w:r w:rsidRPr="006C15A0">
        <w:rPr>
          <w:rFonts w:ascii="仿宋_GB2312" w:hAnsi="华文宋体" w:hint="eastAsia"/>
        </w:rPr>
        <w:t>财政部令第</w:t>
      </w:r>
      <w:r w:rsidRPr="006C15A0">
        <w:rPr>
          <w:rFonts w:ascii="仿宋_GB2312" w:hAnsi="华文宋体"/>
        </w:rPr>
        <w:t>102</w:t>
      </w:r>
      <w:r w:rsidRPr="006C15A0">
        <w:rPr>
          <w:rFonts w:ascii="仿宋_GB2312" w:hAnsi="华文宋体" w:hint="eastAsia"/>
        </w:rPr>
        <w:t>号</w:t>
      </w:r>
      <w:r>
        <w:rPr>
          <w:rFonts w:ascii="仿宋_GB2312" w:hAnsi="华文宋体" w:hint="eastAsia"/>
        </w:rPr>
        <w:t>、</w:t>
      </w:r>
      <w:r w:rsidRPr="00ED0202">
        <w:rPr>
          <w:rFonts w:ascii="仿宋_GB2312" w:hAnsi="华文宋体" w:hint="eastAsia"/>
        </w:rPr>
        <w:t>皖政办〔</w:t>
      </w:r>
      <w:r w:rsidRPr="00ED0202">
        <w:rPr>
          <w:rFonts w:ascii="仿宋_GB2312" w:hAnsi="华文宋体"/>
        </w:rPr>
        <w:t>2013</w:t>
      </w:r>
      <w:r w:rsidRPr="00ED0202">
        <w:rPr>
          <w:rFonts w:ascii="仿宋_GB2312" w:hAnsi="华文宋体" w:hint="eastAsia"/>
        </w:rPr>
        <w:t>〕</w:t>
      </w:r>
      <w:r w:rsidRPr="00ED0202">
        <w:rPr>
          <w:rFonts w:ascii="仿宋_GB2312" w:hAnsi="华文宋体"/>
        </w:rPr>
        <w:t>46</w:t>
      </w:r>
      <w:r w:rsidRPr="00ED0202">
        <w:rPr>
          <w:rFonts w:ascii="仿宋_GB2312" w:hAnsi="华文宋体" w:hint="eastAsia"/>
        </w:rPr>
        <w:t>号规定的承接主体应具备的条件，造成合同无法履行的。</w:t>
      </w:r>
    </w:p>
    <w:p w:rsidR="000E4C2B" w:rsidRPr="00ED0202" w:rsidRDefault="000E4C2B" w:rsidP="00E044D9">
      <w:pPr>
        <w:ind w:firstLineChars="200" w:firstLine="31680"/>
        <w:rPr>
          <w:rFonts w:ascii="仿宋_GB2312" w:hAnsi="华文宋体"/>
          <w:b/>
        </w:rPr>
      </w:pPr>
      <w:r w:rsidRPr="00ED0202">
        <w:rPr>
          <w:rFonts w:ascii="仿宋_GB2312" w:hAnsi="华文宋体" w:hint="eastAsia"/>
          <w:b/>
        </w:rPr>
        <w:t>第五条：项目绩效评估</w:t>
      </w:r>
    </w:p>
    <w:p w:rsidR="000E4C2B" w:rsidRDefault="000E4C2B" w:rsidP="00E044D9">
      <w:pPr>
        <w:ind w:firstLine="600"/>
        <w:rPr>
          <w:rFonts w:ascii="仿宋_GB2312" w:hAnsi="华文宋体"/>
        </w:rPr>
      </w:pPr>
      <w:r w:rsidRPr="00ED0202">
        <w:rPr>
          <w:rFonts w:ascii="仿宋_GB2312" w:hAnsi="华文宋体" w:hint="eastAsia"/>
        </w:rPr>
        <w:t>乙方承接服务项目后，由甲方、丙方对项目实施情况进行全程跟踪和监督。项目完成后，丙方会同相关部门和社会中介机构等第三方对项目的工作绩效、服务对象受益情况、公众满意度等进行评估，并对资金使用情况进行审计。</w:t>
      </w:r>
    </w:p>
    <w:p w:rsidR="000E4C2B" w:rsidRDefault="000E4C2B" w:rsidP="00E044D9">
      <w:pPr>
        <w:ind w:firstLineChars="200" w:firstLine="31680"/>
        <w:rPr>
          <w:rFonts w:ascii="仿宋_GB2312" w:hAnsi="华文宋体"/>
          <w:b/>
        </w:rPr>
      </w:pPr>
      <w:r w:rsidRPr="00ED0202">
        <w:rPr>
          <w:rFonts w:ascii="仿宋_GB2312" w:hAnsi="华文宋体" w:hint="eastAsia"/>
          <w:b/>
        </w:rPr>
        <w:t>第六条：双方权利和义务</w:t>
      </w:r>
    </w:p>
    <w:p w:rsidR="000E4C2B" w:rsidRPr="00E044D9" w:rsidRDefault="000E4C2B" w:rsidP="00E044D9">
      <w:pPr>
        <w:ind w:firstLineChars="200" w:firstLine="31680"/>
        <w:rPr>
          <w:rFonts w:ascii="仿宋_GB2312" w:hAnsi="华文宋体"/>
          <w:b/>
        </w:rPr>
      </w:pPr>
      <w:r w:rsidRPr="00E044D9">
        <w:rPr>
          <w:rFonts w:ascii="仿宋_GB2312" w:hAnsi="华文宋体" w:hint="eastAsia"/>
          <w:b/>
        </w:rPr>
        <w:t>（一）甲方权利、义务</w:t>
      </w:r>
    </w:p>
    <w:p w:rsidR="000E4C2B" w:rsidRPr="00ED0202" w:rsidRDefault="000E4C2B" w:rsidP="00E044D9">
      <w:pPr>
        <w:ind w:firstLineChars="200" w:firstLine="31680"/>
        <w:rPr>
          <w:rFonts w:ascii="仿宋_GB2312" w:hAnsi="华文宋体"/>
        </w:rPr>
      </w:pPr>
      <w:r>
        <w:rPr>
          <w:rFonts w:ascii="仿宋_GB2312" w:hAnsi="华文宋体"/>
        </w:rPr>
        <w:t>1.</w:t>
      </w:r>
      <w:r w:rsidRPr="00ED0202">
        <w:rPr>
          <w:rFonts w:ascii="仿宋_GB2312" w:hAnsi="华文宋体" w:hint="eastAsia"/>
        </w:rPr>
        <w:t>项目为合同期内实施，甲方每季度了解掌握项目工作进度及资金运作情况，每半年对乙方资金的使用情况进行审核一次。</w:t>
      </w:r>
    </w:p>
    <w:p w:rsidR="000E4C2B" w:rsidRPr="00ED0202" w:rsidRDefault="000E4C2B" w:rsidP="00E044D9">
      <w:pPr>
        <w:ind w:firstLineChars="200" w:firstLine="31680"/>
        <w:rPr>
          <w:rFonts w:ascii="仿宋_GB2312" w:hAnsi="华文宋体"/>
        </w:rPr>
      </w:pPr>
      <w:r>
        <w:rPr>
          <w:rFonts w:ascii="仿宋_GB2312" w:hAnsi="华文宋体"/>
        </w:rPr>
        <w:t>2.</w:t>
      </w:r>
      <w:r w:rsidRPr="00ED0202">
        <w:rPr>
          <w:rFonts w:ascii="仿宋_GB2312" w:hAnsi="华文宋体" w:hint="eastAsia"/>
        </w:rPr>
        <w:t>协调乙方在提供服务过程相关的政府部门和单位有关事宜。</w:t>
      </w:r>
    </w:p>
    <w:p w:rsidR="000E4C2B" w:rsidRDefault="000E4C2B" w:rsidP="00E044D9">
      <w:pPr>
        <w:ind w:firstLineChars="200" w:firstLine="31680"/>
        <w:rPr>
          <w:rFonts w:ascii="仿宋_GB2312" w:hAnsi="华文宋体"/>
        </w:rPr>
      </w:pPr>
      <w:r>
        <w:rPr>
          <w:rFonts w:ascii="仿宋_GB2312" w:hAnsi="华文宋体"/>
        </w:rPr>
        <w:t>3.</w:t>
      </w:r>
      <w:r w:rsidRPr="00ED0202">
        <w:rPr>
          <w:rFonts w:ascii="仿宋_GB2312" w:hAnsi="华文宋体" w:hint="eastAsia"/>
        </w:rPr>
        <w:t>对乙方制定具体的考评意见。</w:t>
      </w:r>
    </w:p>
    <w:p w:rsidR="000E4C2B" w:rsidRPr="00E044D9" w:rsidRDefault="000E4C2B" w:rsidP="00E044D9">
      <w:pPr>
        <w:ind w:firstLineChars="200" w:firstLine="31680"/>
        <w:rPr>
          <w:rFonts w:ascii="仿宋_GB2312" w:hAnsi="华文宋体"/>
          <w:b/>
        </w:rPr>
      </w:pPr>
      <w:r w:rsidRPr="00E044D9">
        <w:rPr>
          <w:rFonts w:ascii="仿宋_GB2312" w:hAnsi="华文宋体" w:hint="eastAsia"/>
          <w:b/>
        </w:rPr>
        <w:t>（二）乙方权利、义务</w:t>
      </w:r>
    </w:p>
    <w:p w:rsidR="000E4C2B" w:rsidRPr="00ED0202" w:rsidRDefault="000E4C2B" w:rsidP="00E044D9">
      <w:pPr>
        <w:ind w:firstLineChars="200" w:firstLine="31680"/>
        <w:rPr>
          <w:rFonts w:ascii="仿宋_GB2312" w:hAnsi="华文宋体"/>
        </w:rPr>
      </w:pPr>
      <w:r>
        <w:rPr>
          <w:rFonts w:ascii="仿宋_GB2312" w:hAnsi="华文宋体"/>
        </w:rPr>
        <w:t>1.</w:t>
      </w:r>
      <w:r w:rsidRPr="00ED0202">
        <w:rPr>
          <w:rFonts w:ascii="仿宋_GB2312" w:hAnsi="华文宋体" w:hint="eastAsia"/>
        </w:rPr>
        <w:t>乙方可要求甲方按本合同的规定按时足额拨付项目经费。</w:t>
      </w:r>
    </w:p>
    <w:p w:rsidR="000E4C2B" w:rsidRPr="00ED0202" w:rsidRDefault="000E4C2B" w:rsidP="00E044D9">
      <w:pPr>
        <w:ind w:firstLineChars="200" w:firstLine="31680"/>
        <w:rPr>
          <w:rFonts w:ascii="仿宋_GB2312" w:hAnsi="华文宋体"/>
        </w:rPr>
      </w:pPr>
      <w:r>
        <w:rPr>
          <w:rFonts w:ascii="仿宋_GB2312" w:hAnsi="华文宋体"/>
        </w:rPr>
        <w:t>2.</w:t>
      </w:r>
      <w:r w:rsidRPr="00ED0202">
        <w:rPr>
          <w:rFonts w:ascii="仿宋_GB2312" w:hAnsi="华文宋体" w:hint="eastAsia"/>
        </w:rPr>
        <w:t>乙方在履行合同过程中，不得将服务项目委托给第三人，应按本合同如实报告项目进展情况，按时、按标准完成项目任务。</w:t>
      </w:r>
    </w:p>
    <w:p w:rsidR="000E4C2B" w:rsidRPr="00ED0202" w:rsidRDefault="000E4C2B" w:rsidP="00E044D9">
      <w:pPr>
        <w:ind w:firstLineChars="200" w:firstLine="31680"/>
        <w:rPr>
          <w:rFonts w:ascii="仿宋_GB2312" w:hAnsi="华文宋体"/>
        </w:rPr>
      </w:pPr>
      <w:r>
        <w:rPr>
          <w:rFonts w:ascii="仿宋_GB2312" w:hAnsi="华文宋体"/>
        </w:rPr>
        <w:t>3.</w:t>
      </w:r>
      <w:r w:rsidRPr="00ED0202">
        <w:rPr>
          <w:rFonts w:ascii="仿宋_GB2312" w:hAnsi="华文宋体" w:hint="eastAsia"/>
        </w:rPr>
        <w:t>乙方未能在合同期内完成全部项目的服务内容，合同结束后，应将相应款项返还甲方。</w:t>
      </w:r>
    </w:p>
    <w:p w:rsidR="000E4C2B" w:rsidRPr="00ED0202" w:rsidRDefault="000E4C2B" w:rsidP="00E044D9">
      <w:pPr>
        <w:ind w:firstLineChars="200" w:firstLine="31680"/>
        <w:rPr>
          <w:rFonts w:ascii="仿宋_GB2312" w:hAnsi="华文宋体"/>
        </w:rPr>
      </w:pPr>
      <w:r w:rsidRPr="00ED0202">
        <w:rPr>
          <w:rFonts w:ascii="仿宋_GB2312" w:hAnsi="华文宋体" w:hint="eastAsia"/>
          <w:b/>
        </w:rPr>
        <w:t>第七条：</w:t>
      </w:r>
      <w:r w:rsidRPr="00ED0202">
        <w:rPr>
          <w:rFonts w:ascii="仿宋_GB2312" w:hAnsi="华文宋体" w:hint="eastAsia"/>
        </w:rPr>
        <w:t>在合同履行过程中，双方因违约或重大过失造成对方经济损失的应当赔偿。</w:t>
      </w:r>
    </w:p>
    <w:p w:rsidR="000E4C2B" w:rsidRPr="00ED0202" w:rsidRDefault="000E4C2B" w:rsidP="00E044D9">
      <w:pPr>
        <w:ind w:firstLineChars="200" w:firstLine="31680"/>
        <w:rPr>
          <w:rFonts w:ascii="仿宋_GB2312" w:hAnsi="华文宋体"/>
        </w:rPr>
      </w:pPr>
      <w:r w:rsidRPr="00ED0202">
        <w:rPr>
          <w:rFonts w:ascii="仿宋_GB2312" w:hAnsi="华文宋体" w:hint="eastAsia"/>
          <w:b/>
        </w:rPr>
        <w:t>第八条：</w:t>
      </w:r>
      <w:r w:rsidRPr="00ED0202">
        <w:rPr>
          <w:rFonts w:ascii="仿宋_GB2312" w:hAnsi="华文宋体" w:hint="eastAsia"/>
        </w:rPr>
        <w:t>本合同在履行过程中发生争议，由甲、乙方协商解决，协商不成的，可以向有管辖权的人民法院提起诉讼。</w:t>
      </w:r>
    </w:p>
    <w:p w:rsidR="000E4C2B" w:rsidRPr="00ED0202" w:rsidRDefault="000E4C2B" w:rsidP="00E044D9">
      <w:pPr>
        <w:ind w:firstLineChars="200" w:firstLine="31680"/>
        <w:rPr>
          <w:rFonts w:ascii="仿宋_GB2312" w:hAnsi="华文宋体"/>
        </w:rPr>
      </w:pPr>
      <w:r w:rsidRPr="00ED0202">
        <w:rPr>
          <w:rFonts w:ascii="仿宋_GB2312" w:hAnsi="华文宋体" w:hint="eastAsia"/>
          <w:b/>
        </w:rPr>
        <w:t>第九条：</w:t>
      </w:r>
      <w:r w:rsidRPr="00ED0202">
        <w:rPr>
          <w:rFonts w:ascii="仿宋_GB2312" w:hAnsi="华文宋体" w:hint="eastAsia"/>
        </w:rPr>
        <w:t>本合同一式肆份，甲方、乙方、丙方、财政各执一份，在丙方见证下，经甲、乙方法定代表人签章之日起生效。</w:t>
      </w:r>
    </w:p>
    <w:p w:rsidR="000E4C2B" w:rsidRPr="00ED0202" w:rsidRDefault="000E4C2B" w:rsidP="00AB0F49">
      <w:pPr>
        <w:rPr>
          <w:rFonts w:ascii="仿宋_GB2312" w:hAnsi="华文宋体"/>
        </w:rPr>
      </w:pPr>
      <w:r>
        <w:rPr>
          <w:noProof/>
        </w:rPr>
        <w:pict>
          <v:shapetype id="_x0000_t202" coordsize="21600,21600" o:spt="202" path="m,l,21600r21600,l21600,xe">
            <v:stroke joinstyle="miter"/>
            <v:path gradientshapeok="t" o:connecttype="rect"/>
          </v:shapetype>
          <v:shape id="_x0000_s1140" type="#_x0000_t202" style="position:absolute;left:0;text-align:left;margin-left:0;margin-top:7.8pt;width:414pt;height:93.6pt;z-index:251658240">
            <v:textbox>
              <w:txbxContent>
                <w:p w:rsidR="000E4C2B" w:rsidRDefault="000E4C2B" w:rsidP="00AB0F49">
                  <w:pPr>
                    <w:jc w:val="center"/>
                    <w:rPr>
                      <w:rFonts w:ascii="黑体" w:eastAsia="黑体"/>
                      <w:b/>
                      <w:sz w:val="28"/>
                      <w:szCs w:val="28"/>
                    </w:rPr>
                  </w:pPr>
                  <w:r>
                    <w:rPr>
                      <w:rFonts w:ascii="黑体" w:eastAsia="黑体" w:hint="eastAsia"/>
                      <w:b/>
                      <w:sz w:val="28"/>
                      <w:szCs w:val="28"/>
                    </w:rPr>
                    <w:t>补充条款</w:t>
                  </w:r>
                </w:p>
                <w:p w:rsidR="000E4C2B" w:rsidRDefault="000E4C2B" w:rsidP="00AB0F49">
                  <w:pPr>
                    <w:rPr>
                      <w:rFonts w:ascii="华文宋体" w:eastAsia="华文宋体" w:hAnsi="华文宋体"/>
                      <w:sz w:val="24"/>
                    </w:rPr>
                  </w:pPr>
                  <w:r>
                    <w:rPr>
                      <w:rFonts w:ascii="华文宋体" w:eastAsia="华文宋体" w:hAnsi="华文宋体" w:hint="eastAsia"/>
                      <w:sz w:val="24"/>
                    </w:rPr>
                    <w:t>双方约定以下补充条款：</w:t>
                  </w:r>
                </w:p>
              </w:txbxContent>
            </v:textbox>
          </v:shape>
        </w:pict>
      </w:r>
    </w:p>
    <w:p w:rsidR="000E4C2B" w:rsidRPr="00ED0202" w:rsidRDefault="000E4C2B" w:rsidP="00AB0F49">
      <w:pPr>
        <w:rPr>
          <w:rFonts w:ascii="仿宋_GB2312" w:hAnsi="华文宋体"/>
        </w:rPr>
      </w:pPr>
    </w:p>
    <w:p w:rsidR="000E4C2B" w:rsidRPr="00ED0202" w:rsidRDefault="000E4C2B" w:rsidP="00AB0F49">
      <w:pPr>
        <w:rPr>
          <w:rFonts w:ascii="仿宋_GB2312" w:hAnsi="华文宋体"/>
        </w:rPr>
      </w:pPr>
    </w:p>
    <w:p w:rsidR="000E4C2B" w:rsidRDefault="000E4C2B" w:rsidP="003E5775">
      <w:pPr>
        <w:ind w:left="31680" w:hangingChars="200" w:firstLine="31680"/>
        <w:rPr>
          <w:rFonts w:ascii="仿宋_GB2312" w:hAnsi="华文宋体"/>
        </w:rPr>
      </w:pPr>
      <w:r w:rsidRPr="00ED0202">
        <w:rPr>
          <w:rFonts w:ascii="仿宋_GB2312" w:hAnsi="华文宋体" w:hint="eastAsia"/>
          <w:b/>
        </w:rPr>
        <w:t>附件：</w:t>
      </w:r>
      <w:r w:rsidRPr="00ED0202">
        <w:rPr>
          <w:rFonts w:ascii="仿宋_GB2312" w:hAnsi="华文宋体" w:hint="eastAsia"/>
        </w:rPr>
        <w:t>（签定具体合同时，若有附件应注明，并注明附件名</w:t>
      </w:r>
    </w:p>
    <w:p w:rsidR="000E4C2B" w:rsidRDefault="000E4C2B" w:rsidP="003E5775">
      <w:pPr>
        <w:ind w:left="31680" w:hangingChars="200" w:firstLine="31680"/>
        <w:rPr>
          <w:rFonts w:ascii="仿宋_GB2312" w:hAnsi="华文宋体"/>
        </w:rPr>
      </w:pPr>
      <w:r w:rsidRPr="00ED0202">
        <w:rPr>
          <w:rFonts w:ascii="仿宋_GB2312" w:hAnsi="华文宋体" w:hint="eastAsia"/>
        </w:rPr>
        <w:t>称）</w:t>
      </w:r>
      <w:r w:rsidRPr="00ED0202">
        <w:rPr>
          <w:rFonts w:ascii="仿宋_GB2312" w:hAnsi="华文宋体"/>
        </w:rPr>
        <w:t xml:space="preserve"> 1</w:t>
      </w:r>
      <w:r>
        <w:rPr>
          <w:rFonts w:ascii="仿宋_GB2312" w:hAnsi="华文宋体"/>
        </w:rPr>
        <w:t xml:space="preserve">.  </w:t>
      </w:r>
    </w:p>
    <w:p w:rsidR="000E4C2B" w:rsidRPr="00ED0202" w:rsidRDefault="000E4C2B" w:rsidP="003E5775">
      <w:pPr>
        <w:ind w:firstLineChars="250" w:firstLine="31680"/>
        <w:rPr>
          <w:rFonts w:ascii="仿宋_GB2312" w:hAnsi="华文宋体"/>
        </w:rPr>
      </w:pPr>
      <w:r w:rsidRPr="00ED0202">
        <w:rPr>
          <w:rFonts w:ascii="仿宋_GB2312" w:hAnsi="华文宋体"/>
        </w:rPr>
        <w:t>2</w:t>
      </w:r>
      <w:r>
        <w:rPr>
          <w:rFonts w:ascii="仿宋_GB2312" w:hAnsi="华文宋体"/>
        </w:rPr>
        <w:t>.</w:t>
      </w:r>
    </w:p>
    <w:p w:rsidR="000E4C2B" w:rsidRPr="00ED0202" w:rsidRDefault="000E4C2B" w:rsidP="00AB0F49">
      <w:pPr>
        <w:rPr>
          <w:rFonts w:ascii="仿宋_GB2312" w:hAnsi="华文宋体"/>
        </w:rPr>
      </w:pPr>
      <w:r w:rsidRPr="00ED0202">
        <w:rPr>
          <w:rFonts w:ascii="仿宋_GB2312" w:hAnsi="华文宋体" w:hint="eastAsia"/>
        </w:rPr>
        <w:t>甲方（公章）</w:t>
      </w:r>
      <w:r w:rsidRPr="00ED0202">
        <w:rPr>
          <w:rFonts w:ascii="仿宋_GB2312" w:hAnsi="华文宋体"/>
        </w:rPr>
        <w:t xml:space="preserve">                    </w:t>
      </w:r>
      <w:r w:rsidRPr="00ED0202">
        <w:rPr>
          <w:rFonts w:ascii="仿宋_GB2312" w:hAnsi="华文宋体" w:hint="eastAsia"/>
        </w:rPr>
        <w:t>乙方（公章）</w:t>
      </w:r>
    </w:p>
    <w:p w:rsidR="000E4C2B" w:rsidRPr="00ED0202" w:rsidRDefault="000E4C2B" w:rsidP="00AB0F49">
      <w:pPr>
        <w:rPr>
          <w:rFonts w:ascii="仿宋_GB2312" w:hAnsi="华文宋体"/>
        </w:rPr>
      </w:pPr>
      <w:r w:rsidRPr="00ED0202">
        <w:rPr>
          <w:rFonts w:ascii="仿宋_GB2312" w:hAnsi="华文宋体" w:hint="eastAsia"/>
        </w:rPr>
        <w:t>单位名称：</w:t>
      </w:r>
      <w:r w:rsidRPr="00ED0202">
        <w:rPr>
          <w:rFonts w:ascii="仿宋_GB2312" w:hAnsi="华文宋体"/>
        </w:rPr>
        <w:t xml:space="preserve">                      </w:t>
      </w:r>
      <w:r w:rsidRPr="00ED0202">
        <w:rPr>
          <w:rFonts w:ascii="仿宋_GB2312" w:hAnsi="华文宋体" w:hint="eastAsia"/>
        </w:rPr>
        <w:t>单位名称：</w:t>
      </w:r>
    </w:p>
    <w:p w:rsidR="000E4C2B" w:rsidRPr="00ED0202" w:rsidRDefault="000E4C2B" w:rsidP="00AB0F49">
      <w:pPr>
        <w:rPr>
          <w:rFonts w:ascii="仿宋_GB2312" w:hAnsi="华文宋体"/>
        </w:rPr>
      </w:pPr>
      <w:r w:rsidRPr="00ED0202">
        <w:rPr>
          <w:rFonts w:ascii="仿宋_GB2312" w:hAnsi="华文宋体" w:hint="eastAsia"/>
        </w:rPr>
        <w:t>法定代表人：</w:t>
      </w:r>
      <w:r w:rsidRPr="00ED0202">
        <w:rPr>
          <w:rFonts w:ascii="仿宋_GB2312" w:hAnsi="华文宋体"/>
        </w:rPr>
        <w:t xml:space="preserve">                    </w:t>
      </w:r>
      <w:r w:rsidRPr="00ED0202">
        <w:rPr>
          <w:rFonts w:ascii="仿宋_GB2312" w:hAnsi="华文宋体" w:hint="eastAsia"/>
        </w:rPr>
        <w:t>法定代表人：</w:t>
      </w:r>
    </w:p>
    <w:p w:rsidR="000E4C2B" w:rsidRPr="00ED0202" w:rsidRDefault="000E4C2B" w:rsidP="00AB0F49">
      <w:pPr>
        <w:rPr>
          <w:rFonts w:ascii="仿宋_GB2312" w:hAnsi="华文宋体"/>
        </w:rPr>
      </w:pPr>
      <w:r w:rsidRPr="00ED0202">
        <w:rPr>
          <w:rFonts w:ascii="仿宋_GB2312" w:hAnsi="华文宋体" w:hint="eastAsia"/>
        </w:rPr>
        <w:t>地址：</w:t>
      </w:r>
      <w:r w:rsidRPr="00ED0202">
        <w:rPr>
          <w:rFonts w:ascii="仿宋_GB2312" w:hAnsi="华文宋体"/>
        </w:rPr>
        <w:t xml:space="preserve">                          </w:t>
      </w:r>
      <w:r w:rsidRPr="00ED0202">
        <w:rPr>
          <w:rFonts w:ascii="仿宋_GB2312" w:hAnsi="华文宋体" w:hint="eastAsia"/>
        </w:rPr>
        <w:t>地址：</w:t>
      </w:r>
    </w:p>
    <w:p w:rsidR="000E4C2B" w:rsidRPr="00ED0202" w:rsidRDefault="000E4C2B" w:rsidP="00AB0F49">
      <w:pPr>
        <w:rPr>
          <w:rFonts w:ascii="仿宋_GB2312" w:hAnsi="华文宋体"/>
        </w:rPr>
      </w:pPr>
      <w:r w:rsidRPr="00ED0202">
        <w:rPr>
          <w:rFonts w:ascii="仿宋_GB2312" w:hAnsi="华文宋体" w:hint="eastAsia"/>
        </w:rPr>
        <w:t>电话：</w:t>
      </w:r>
      <w:r w:rsidRPr="00ED0202">
        <w:rPr>
          <w:rFonts w:ascii="仿宋_GB2312" w:hAnsi="华文宋体"/>
        </w:rPr>
        <w:t xml:space="preserve">                          </w:t>
      </w:r>
      <w:r w:rsidRPr="00ED0202">
        <w:rPr>
          <w:rFonts w:ascii="仿宋_GB2312" w:hAnsi="华文宋体" w:hint="eastAsia"/>
        </w:rPr>
        <w:t>电话：</w:t>
      </w:r>
      <w:r w:rsidRPr="00ED0202">
        <w:rPr>
          <w:rFonts w:ascii="仿宋_GB2312" w:hAnsi="华文宋体"/>
        </w:rPr>
        <w:t xml:space="preserve"> </w:t>
      </w:r>
    </w:p>
    <w:p w:rsidR="000E4C2B" w:rsidRPr="00ED0202" w:rsidRDefault="000E4C2B" w:rsidP="00AB0F49">
      <w:pPr>
        <w:rPr>
          <w:rFonts w:ascii="仿宋_GB2312" w:hAnsi="华文宋体"/>
        </w:rPr>
      </w:pPr>
      <w:r w:rsidRPr="00ED0202">
        <w:rPr>
          <w:rFonts w:ascii="仿宋_GB2312" w:hAnsi="华文宋体" w:hint="eastAsia"/>
        </w:rPr>
        <w:t>传真：</w:t>
      </w:r>
      <w:r w:rsidRPr="00ED0202">
        <w:rPr>
          <w:rFonts w:ascii="仿宋_GB2312" w:hAnsi="华文宋体"/>
        </w:rPr>
        <w:t xml:space="preserve">                          </w:t>
      </w:r>
      <w:r w:rsidRPr="00ED0202">
        <w:rPr>
          <w:rFonts w:ascii="仿宋_GB2312" w:hAnsi="华文宋体" w:hint="eastAsia"/>
        </w:rPr>
        <w:t>传真：</w:t>
      </w:r>
    </w:p>
    <w:p w:rsidR="000E4C2B" w:rsidRPr="00ED0202" w:rsidRDefault="000E4C2B" w:rsidP="00AB0F49">
      <w:pPr>
        <w:rPr>
          <w:rFonts w:ascii="仿宋_GB2312" w:hAnsi="华文宋体"/>
        </w:rPr>
      </w:pPr>
      <w:r w:rsidRPr="00ED0202">
        <w:rPr>
          <w:rFonts w:ascii="仿宋_GB2312" w:hAnsi="华文宋体" w:hint="eastAsia"/>
        </w:rPr>
        <w:t>签约日期：</w:t>
      </w:r>
      <w:r w:rsidRPr="00ED0202">
        <w:rPr>
          <w:rFonts w:ascii="仿宋_GB2312" w:hAnsi="华文宋体"/>
          <w:u w:val="single"/>
        </w:rPr>
        <w:t xml:space="preserve">    </w:t>
      </w:r>
      <w:r w:rsidRPr="00ED0202">
        <w:rPr>
          <w:rFonts w:ascii="仿宋_GB2312" w:hAnsi="华文宋体" w:hint="eastAsia"/>
        </w:rPr>
        <w:t>年</w:t>
      </w:r>
      <w:r w:rsidRPr="00ED0202">
        <w:rPr>
          <w:rFonts w:ascii="仿宋_GB2312" w:hAnsi="华文宋体"/>
          <w:u w:val="single"/>
        </w:rPr>
        <w:t xml:space="preserve">   </w:t>
      </w:r>
      <w:r w:rsidRPr="00ED0202">
        <w:rPr>
          <w:rFonts w:ascii="仿宋_GB2312" w:hAnsi="华文宋体" w:hint="eastAsia"/>
        </w:rPr>
        <w:t>月</w:t>
      </w:r>
      <w:r w:rsidRPr="00ED0202">
        <w:rPr>
          <w:rFonts w:ascii="仿宋_GB2312" w:hAnsi="华文宋体"/>
          <w:u w:val="single"/>
        </w:rPr>
        <w:t xml:space="preserve">   </w:t>
      </w:r>
      <w:r w:rsidRPr="00ED0202">
        <w:rPr>
          <w:rFonts w:ascii="仿宋_GB2312" w:hAnsi="华文宋体" w:hint="eastAsia"/>
        </w:rPr>
        <w:t>日</w:t>
      </w:r>
      <w:r>
        <w:rPr>
          <w:rFonts w:ascii="仿宋_GB2312" w:hAnsi="华文宋体"/>
        </w:rPr>
        <w:t xml:space="preserve"> </w:t>
      </w:r>
      <w:r w:rsidRPr="00ED0202">
        <w:rPr>
          <w:rFonts w:ascii="仿宋_GB2312" w:hAnsi="华文宋体" w:hint="eastAsia"/>
        </w:rPr>
        <w:t>签约日期：</w:t>
      </w:r>
      <w:r w:rsidRPr="00ED0202">
        <w:rPr>
          <w:rFonts w:ascii="仿宋_GB2312" w:hAnsi="华文宋体"/>
          <w:u w:val="single"/>
        </w:rPr>
        <w:t xml:space="preserve">    </w:t>
      </w:r>
      <w:r w:rsidRPr="00ED0202">
        <w:rPr>
          <w:rFonts w:ascii="仿宋_GB2312" w:hAnsi="华文宋体" w:hint="eastAsia"/>
        </w:rPr>
        <w:t>年</w:t>
      </w:r>
      <w:r w:rsidRPr="00ED0202">
        <w:rPr>
          <w:rFonts w:ascii="仿宋_GB2312" w:hAnsi="华文宋体"/>
          <w:u w:val="single"/>
        </w:rPr>
        <w:t xml:space="preserve">   </w:t>
      </w:r>
      <w:r w:rsidRPr="00ED0202">
        <w:rPr>
          <w:rFonts w:ascii="仿宋_GB2312" w:hAnsi="华文宋体" w:hint="eastAsia"/>
        </w:rPr>
        <w:t>月</w:t>
      </w:r>
      <w:r w:rsidRPr="00ED0202">
        <w:rPr>
          <w:rFonts w:ascii="仿宋_GB2312" w:hAnsi="华文宋体"/>
          <w:u w:val="single"/>
        </w:rPr>
        <w:t xml:space="preserve">   </w:t>
      </w:r>
      <w:r w:rsidRPr="00ED0202">
        <w:rPr>
          <w:rFonts w:ascii="仿宋_GB2312" w:hAnsi="华文宋体" w:hint="eastAsia"/>
        </w:rPr>
        <w:t>日</w:t>
      </w:r>
      <w:r w:rsidRPr="00ED0202">
        <w:rPr>
          <w:rFonts w:ascii="仿宋_GB2312" w:hAnsi="华文宋体"/>
        </w:rPr>
        <w:t xml:space="preserve">  </w:t>
      </w:r>
    </w:p>
    <w:p w:rsidR="000E4C2B" w:rsidRPr="00ED0202" w:rsidRDefault="000E4C2B" w:rsidP="00AB0F49">
      <w:pPr>
        <w:rPr>
          <w:rFonts w:ascii="仿宋_GB2312" w:hAnsi="华文宋体"/>
        </w:rPr>
      </w:pPr>
      <w:r w:rsidRPr="00ED0202">
        <w:rPr>
          <w:rFonts w:ascii="仿宋_GB2312" w:hAnsi="华文宋体" w:hint="eastAsia"/>
        </w:rPr>
        <w:t>丙方（公章）</w:t>
      </w:r>
    </w:p>
    <w:p w:rsidR="000E4C2B" w:rsidRPr="00ED0202" w:rsidRDefault="000E4C2B" w:rsidP="00AB0F49">
      <w:pPr>
        <w:rPr>
          <w:rFonts w:ascii="仿宋_GB2312" w:hAnsi="华文宋体"/>
        </w:rPr>
      </w:pPr>
      <w:r w:rsidRPr="00ED0202">
        <w:rPr>
          <w:rFonts w:ascii="仿宋_GB2312" w:hAnsi="华文宋体" w:hint="eastAsia"/>
        </w:rPr>
        <w:t>单位名称：</w:t>
      </w:r>
    </w:p>
    <w:p w:rsidR="000E4C2B" w:rsidRPr="00ED0202" w:rsidRDefault="000E4C2B" w:rsidP="00AB0F49">
      <w:pPr>
        <w:rPr>
          <w:rFonts w:ascii="仿宋_GB2312" w:hAnsi="华文宋体"/>
        </w:rPr>
      </w:pPr>
      <w:r w:rsidRPr="00ED0202">
        <w:rPr>
          <w:rFonts w:ascii="仿宋_GB2312" w:hAnsi="华文宋体" w:hint="eastAsia"/>
        </w:rPr>
        <w:t>法定代表人</w:t>
      </w:r>
      <w:r w:rsidRPr="00ED0202">
        <w:rPr>
          <w:rFonts w:ascii="仿宋_GB2312" w:hAnsi="华文宋体"/>
        </w:rPr>
        <w:t>(</w:t>
      </w:r>
      <w:r w:rsidRPr="00ED0202">
        <w:rPr>
          <w:rFonts w:ascii="仿宋_GB2312" w:hAnsi="华文宋体" w:hint="eastAsia"/>
        </w:rPr>
        <w:t>负责人</w:t>
      </w:r>
      <w:r w:rsidRPr="00ED0202">
        <w:rPr>
          <w:rFonts w:ascii="仿宋_GB2312" w:hAnsi="华文宋体"/>
        </w:rPr>
        <w:t>)</w:t>
      </w:r>
      <w:r w:rsidRPr="00ED0202">
        <w:rPr>
          <w:rFonts w:ascii="仿宋_GB2312" w:hAnsi="华文宋体" w:hint="eastAsia"/>
        </w:rPr>
        <w:t>：</w:t>
      </w:r>
    </w:p>
    <w:p w:rsidR="000E4C2B" w:rsidRPr="00ED0202" w:rsidRDefault="000E4C2B" w:rsidP="00AB0F49">
      <w:pPr>
        <w:rPr>
          <w:rFonts w:ascii="仿宋_GB2312" w:hAnsi="华文宋体"/>
        </w:rPr>
      </w:pPr>
      <w:r w:rsidRPr="00ED0202">
        <w:rPr>
          <w:rFonts w:ascii="仿宋_GB2312" w:hAnsi="华文宋体" w:hint="eastAsia"/>
        </w:rPr>
        <w:t>地址：</w:t>
      </w:r>
    </w:p>
    <w:p w:rsidR="000E4C2B" w:rsidRPr="00ED0202" w:rsidRDefault="000E4C2B" w:rsidP="00AB0F49">
      <w:pPr>
        <w:rPr>
          <w:rFonts w:ascii="仿宋_GB2312" w:hAnsi="华文宋体"/>
        </w:rPr>
      </w:pPr>
      <w:r w:rsidRPr="00ED0202">
        <w:rPr>
          <w:rFonts w:ascii="仿宋_GB2312" w:hAnsi="华文宋体" w:hint="eastAsia"/>
        </w:rPr>
        <w:t>电话：</w:t>
      </w:r>
    </w:p>
    <w:p w:rsidR="000E4C2B" w:rsidRPr="00ED0202" w:rsidRDefault="000E4C2B" w:rsidP="00AB0F49">
      <w:pPr>
        <w:rPr>
          <w:rFonts w:ascii="仿宋_GB2312" w:hAnsi="华文宋体"/>
        </w:rPr>
      </w:pPr>
      <w:r w:rsidRPr="00ED0202">
        <w:rPr>
          <w:rFonts w:ascii="仿宋_GB2312" w:hAnsi="华文宋体" w:hint="eastAsia"/>
        </w:rPr>
        <w:t>传真：</w:t>
      </w:r>
    </w:p>
    <w:p w:rsidR="000E4C2B" w:rsidRPr="00ED0202" w:rsidRDefault="000E4C2B" w:rsidP="00AB0F49">
      <w:pPr>
        <w:rPr>
          <w:rFonts w:ascii="仿宋_GB2312" w:hAnsi="华文宋体"/>
        </w:rPr>
      </w:pPr>
      <w:r w:rsidRPr="00ED0202">
        <w:rPr>
          <w:rFonts w:ascii="仿宋_GB2312" w:hAnsi="华文宋体" w:hint="eastAsia"/>
        </w:rPr>
        <w:t>签约日期：</w:t>
      </w:r>
      <w:r w:rsidRPr="00ED0202">
        <w:rPr>
          <w:rFonts w:ascii="仿宋_GB2312" w:hAnsi="华文宋体"/>
          <w:u w:val="single"/>
        </w:rPr>
        <w:t xml:space="preserve">    </w:t>
      </w:r>
      <w:r w:rsidRPr="00ED0202">
        <w:rPr>
          <w:rFonts w:ascii="仿宋_GB2312" w:hAnsi="华文宋体" w:hint="eastAsia"/>
        </w:rPr>
        <w:t>年</w:t>
      </w:r>
      <w:r w:rsidRPr="00ED0202">
        <w:rPr>
          <w:rFonts w:ascii="仿宋_GB2312" w:hAnsi="华文宋体"/>
          <w:u w:val="single"/>
        </w:rPr>
        <w:t xml:space="preserve">   </w:t>
      </w:r>
      <w:r w:rsidRPr="00ED0202">
        <w:rPr>
          <w:rFonts w:ascii="仿宋_GB2312" w:hAnsi="华文宋体" w:hint="eastAsia"/>
        </w:rPr>
        <w:t>月</w:t>
      </w:r>
      <w:r w:rsidRPr="00ED0202">
        <w:rPr>
          <w:rFonts w:ascii="仿宋_GB2312" w:hAnsi="华文宋体"/>
          <w:u w:val="single"/>
        </w:rPr>
        <w:t xml:space="preserve">   </w:t>
      </w:r>
      <w:r w:rsidRPr="00ED0202">
        <w:rPr>
          <w:rFonts w:ascii="仿宋_GB2312" w:hAnsi="华文宋体" w:hint="eastAsia"/>
        </w:rPr>
        <w:t>日</w:t>
      </w:r>
    </w:p>
    <w:p w:rsidR="000E4C2B" w:rsidRDefault="000E4C2B" w:rsidP="00AB0F49">
      <w:pPr>
        <w:spacing w:line="360" w:lineRule="auto"/>
        <w:ind w:firstLine="630"/>
        <w:rPr>
          <w:rFonts w:ascii="仿宋_GB2312"/>
        </w:rPr>
      </w:pPr>
    </w:p>
    <w:sectPr w:rsidR="000E4C2B" w:rsidSect="004E17F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2B" w:rsidRDefault="000E4C2B" w:rsidP="00571A0C">
      <w:r>
        <w:separator/>
      </w:r>
    </w:p>
  </w:endnote>
  <w:endnote w:type="continuationSeparator" w:id="0">
    <w:p w:rsidR="000E4C2B" w:rsidRDefault="000E4C2B" w:rsidP="00571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2B" w:rsidRDefault="000E4C2B">
    <w:pPr>
      <w:pStyle w:val="Footer"/>
      <w:jc w:val="center"/>
    </w:pPr>
    <w:r w:rsidRPr="004E17F4">
      <w:rPr>
        <w:sz w:val="24"/>
      </w:rPr>
      <w:fldChar w:fldCharType="begin"/>
    </w:r>
    <w:r w:rsidRPr="004E17F4">
      <w:rPr>
        <w:sz w:val="24"/>
      </w:rPr>
      <w:instrText>PAGE   \* MERGEFORMAT</w:instrText>
    </w:r>
    <w:r w:rsidRPr="004E17F4">
      <w:rPr>
        <w:sz w:val="24"/>
      </w:rPr>
      <w:fldChar w:fldCharType="separate"/>
    </w:r>
    <w:r w:rsidRPr="00E43BC7">
      <w:rPr>
        <w:noProof/>
        <w:sz w:val="24"/>
        <w:lang w:val="zh-CN"/>
      </w:rPr>
      <w:t>-</w:t>
    </w:r>
    <w:r>
      <w:rPr>
        <w:noProof/>
        <w:sz w:val="24"/>
      </w:rPr>
      <w:t xml:space="preserve"> 34 -</w:t>
    </w:r>
    <w:r w:rsidRPr="004E17F4">
      <w:rPr>
        <w:sz w:val="24"/>
      </w:rPr>
      <w:fldChar w:fldCharType="end"/>
    </w:r>
  </w:p>
  <w:p w:rsidR="000E4C2B" w:rsidRDefault="000E4C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2B" w:rsidRDefault="000E4C2B" w:rsidP="00571A0C">
      <w:r>
        <w:separator/>
      </w:r>
    </w:p>
  </w:footnote>
  <w:footnote w:type="continuationSeparator" w:id="0">
    <w:p w:rsidR="000E4C2B" w:rsidRDefault="000E4C2B" w:rsidP="00571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0B6C1B6"/>
    <w:lvl w:ilvl="0">
      <w:start w:val="1"/>
      <w:numFmt w:val="japaneseCounting"/>
      <w:lvlText w:val="（%1）"/>
      <w:lvlJc w:val="left"/>
      <w:pPr>
        <w:tabs>
          <w:tab w:val="num" w:pos="1080"/>
        </w:tabs>
        <w:ind w:left="1080" w:hanging="108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C2D"/>
    <w:rsid w:val="00016238"/>
    <w:rsid w:val="00020638"/>
    <w:rsid w:val="00056976"/>
    <w:rsid w:val="000637BC"/>
    <w:rsid w:val="000666C3"/>
    <w:rsid w:val="00067AE6"/>
    <w:rsid w:val="00096178"/>
    <w:rsid w:val="00096D81"/>
    <w:rsid w:val="000E3419"/>
    <w:rsid w:val="000E4C2B"/>
    <w:rsid w:val="001134C3"/>
    <w:rsid w:val="001221C8"/>
    <w:rsid w:val="001310A6"/>
    <w:rsid w:val="0015057E"/>
    <w:rsid w:val="00153EC1"/>
    <w:rsid w:val="00166A3E"/>
    <w:rsid w:val="00176EA1"/>
    <w:rsid w:val="001A030B"/>
    <w:rsid w:val="001A2BBD"/>
    <w:rsid w:val="001A2D7C"/>
    <w:rsid w:val="001A3835"/>
    <w:rsid w:val="001F3F52"/>
    <w:rsid w:val="00267414"/>
    <w:rsid w:val="00270DA0"/>
    <w:rsid w:val="002926B9"/>
    <w:rsid w:val="002A24B9"/>
    <w:rsid w:val="002A2A81"/>
    <w:rsid w:val="002B7AAC"/>
    <w:rsid w:val="002C4BAB"/>
    <w:rsid w:val="00303BED"/>
    <w:rsid w:val="00320E8A"/>
    <w:rsid w:val="00322199"/>
    <w:rsid w:val="00366350"/>
    <w:rsid w:val="003C1339"/>
    <w:rsid w:val="003D6118"/>
    <w:rsid w:val="003E5775"/>
    <w:rsid w:val="003F00A2"/>
    <w:rsid w:val="003F45E1"/>
    <w:rsid w:val="004656BD"/>
    <w:rsid w:val="004D3A55"/>
    <w:rsid w:val="004E17F4"/>
    <w:rsid w:val="005150B0"/>
    <w:rsid w:val="005251AC"/>
    <w:rsid w:val="005358FA"/>
    <w:rsid w:val="00545971"/>
    <w:rsid w:val="00545F61"/>
    <w:rsid w:val="00551D80"/>
    <w:rsid w:val="00553403"/>
    <w:rsid w:val="00571A0C"/>
    <w:rsid w:val="005C0278"/>
    <w:rsid w:val="005C0551"/>
    <w:rsid w:val="005C2F42"/>
    <w:rsid w:val="005E1507"/>
    <w:rsid w:val="006131FC"/>
    <w:rsid w:val="0062482F"/>
    <w:rsid w:val="00624D78"/>
    <w:rsid w:val="00625E68"/>
    <w:rsid w:val="00665FFB"/>
    <w:rsid w:val="00684885"/>
    <w:rsid w:val="006861F1"/>
    <w:rsid w:val="006937B7"/>
    <w:rsid w:val="006B1648"/>
    <w:rsid w:val="006C15A0"/>
    <w:rsid w:val="006C4F3D"/>
    <w:rsid w:val="006D1F87"/>
    <w:rsid w:val="006E2E9C"/>
    <w:rsid w:val="006F0705"/>
    <w:rsid w:val="006F4CEF"/>
    <w:rsid w:val="007035AD"/>
    <w:rsid w:val="00704BA5"/>
    <w:rsid w:val="00735CBC"/>
    <w:rsid w:val="00746016"/>
    <w:rsid w:val="007A4517"/>
    <w:rsid w:val="007C58F3"/>
    <w:rsid w:val="007E3AB0"/>
    <w:rsid w:val="00833E75"/>
    <w:rsid w:val="0084366F"/>
    <w:rsid w:val="00862776"/>
    <w:rsid w:val="0088764E"/>
    <w:rsid w:val="008A7D6D"/>
    <w:rsid w:val="008B4C2D"/>
    <w:rsid w:val="008C0934"/>
    <w:rsid w:val="008C6557"/>
    <w:rsid w:val="008D1243"/>
    <w:rsid w:val="008E72E3"/>
    <w:rsid w:val="009254F1"/>
    <w:rsid w:val="00925519"/>
    <w:rsid w:val="009433E7"/>
    <w:rsid w:val="00946EA3"/>
    <w:rsid w:val="00951A32"/>
    <w:rsid w:val="0095382F"/>
    <w:rsid w:val="009565E4"/>
    <w:rsid w:val="00962B27"/>
    <w:rsid w:val="00967CC5"/>
    <w:rsid w:val="00992570"/>
    <w:rsid w:val="00993A52"/>
    <w:rsid w:val="009C7575"/>
    <w:rsid w:val="009F3844"/>
    <w:rsid w:val="00A13B5D"/>
    <w:rsid w:val="00A35DD9"/>
    <w:rsid w:val="00A7042D"/>
    <w:rsid w:val="00A77F12"/>
    <w:rsid w:val="00A874A3"/>
    <w:rsid w:val="00A91D69"/>
    <w:rsid w:val="00AB0F49"/>
    <w:rsid w:val="00AF3D9C"/>
    <w:rsid w:val="00B00DB7"/>
    <w:rsid w:val="00B10A67"/>
    <w:rsid w:val="00B23089"/>
    <w:rsid w:val="00B40AAC"/>
    <w:rsid w:val="00B50DF1"/>
    <w:rsid w:val="00B77816"/>
    <w:rsid w:val="00BC4A2D"/>
    <w:rsid w:val="00BC73D4"/>
    <w:rsid w:val="00BF371A"/>
    <w:rsid w:val="00C03A07"/>
    <w:rsid w:val="00C10148"/>
    <w:rsid w:val="00C132BC"/>
    <w:rsid w:val="00C1555C"/>
    <w:rsid w:val="00C15A9E"/>
    <w:rsid w:val="00C173B6"/>
    <w:rsid w:val="00C35D7C"/>
    <w:rsid w:val="00C42BF0"/>
    <w:rsid w:val="00C45BF6"/>
    <w:rsid w:val="00C534A6"/>
    <w:rsid w:val="00C54AC2"/>
    <w:rsid w:val="00C92378"/>
    <w:rsid w:val="00CE5B53"/>
    <w:rsid w:val="00D31352"/>
    <w:rsid w:val="00D41183"/>
    <w:rsid w:val="00D440EF"/>
    <w:rsid w:val="00D96F3E"/>
    <w:rsid w:val="00DA79CC"/>
    <w:rsid w:val="00DB2E20"/>
    <w:rsid w:val="00DE7696"/>
    <w:rsid w:val="00E044D9"/>
    <w:rsid w:val="00E43BC7"/>
    <w:rsid w:val="00E64104"/>
    <w:rsid w:val="00E9201B"/>
    <w:rsid w:val="00E95770"/>
    <w:rsid w:val="00EA23E1"/>
    <w:rsid w:val="00EA4598"/>
    <w:rsid w:val="00EA7C38"/>
    <w:rsid w:val="00ED0202"/>
    <w:rsid w:val="00F205FB"/>
    <w:rsid w:val="00F26109"/>
    <w:rsid w:val="00F300DE"/>
    <w:rsid w:val="00F3299E"/>
    <w:rsid w:val="00F44C64"/>
    <w:rsid w:val="00F5281C"/>
    <w:rsid w:val="00F80D4F"/>
    <w:rsid w:val="00F90797"/>
    <w:rsid w:val="00F932E9"/>
    <w:rsid w:val="00FA72B2"/>
    <w:rsid w:val="00FC79F9"/>
    <w:rsid w:val="00FE68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2D"/>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4C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B4C2D"/>
    <w:rPr>
      <w:rFonts w:ascii="Times New Roman" w:eastAsia="仿宋_GB2312" w:hAnsi="Times New Roman" w:cs="Times New Roman"/>
      <w:sz w:val="18"/>
      <w:szCs w:val="18"/>
    </w:rPr>
  </w:style>
  <w:style w:type="paragraph" w:styleId="Header">
    <w:name w:val="header"/>
    <w:basedOn w:val="Normal"/>
    <w:link w:val="HeaderChar"/>
    <w:uiPriority w:val="99"/>
    <w:semiHidden/>
    <w:rsid w:val="008D12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D1243"/>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18138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34</Pages>
  <Words>2666</Words>
  <Characters>15200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张圣群</cp:lastModifiedBy>
  <cp:revision>6</cp:revision>
  <dcterms:created xsi:type="dcterms:W3CDTF">2020-11-25T07:06:00Z</dcterms:created>
  <dcterms:modified xsi:type="dcterms:W3CDTF">2020-11-25T08:15:00Z</dcterms:modified>
</cp:coreProperties>
</file>